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00000" w:rsidRDefault="00FB7C52">
      <w:pPr>
        <w:widowControl w:val="0"/>
        <w:autoSpaceDE w:val="0"/>
        <w:autoSpaceDN w:val="0"/>
        <w:adjustRightInd w:val="0"/>
        <w:spacing w:after="200" w:line="480" w:lineRule="auto"/>
        <w:jc w:val="center"/>
        <w:rPr>
          <w:rFonts w:ascii="Arial CYR" w:hAnsi="Arial CYR" w:cs="Arial CYR"/>
          <w:b/>
          <w:bCs/>
          <w:color w:val="000000"/>
          <w:sz w:val="40"/>
          <w:szCs w:val="40"/>
        </w:rPr>
      </w:pPr>
      <w:bookmarkStart w:id="0" w:name="_GoBack"/>
      <w:bookmarkEnd w:id="0"/>
    </w:p>
    <w:p w:rsidR="00000000" w:rsidRDefault="00FB7C52">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FB7C52">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FB7C52">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FB7C52">
      <w:pPr>
        <w:widowControl w:val="0"/>
        <w:autoSpaceDE w:val="0"/>
        <w:autoSpaceDN w:val="0"/>
        <w:adjustRightInd w:val="0"/>
        <w:spacing w:after="200" w:line="480" w:lineRule="auto"/>
        <w:jc w:val="center"/>
        <w:rPr>
          <w:rFonts w:ascii="Arial CYR" w:hAnsi="Arial CYR" w:cs="Arial CYR"/>
          <w:b/>
          <w:bCs/>
          <w:color w:val="000000"/>
          <w:sz w:val="40"/>
          <w:szCs w:val="40"/>
        </w:rPr>
      </w:pPr>
      <w:r>
        <w:rPr>
          <w:rFonts w:ascii="Arial CYR" w:hAnsi="Arial CYR" w:cs="Arial CYR"/>
          <w:b/>
          <w:bCs/>
          <w:color w:val="000000"/>
          <w:sz w:val="40"/>
          <w:szCs w:val="40"/>
        </w:rPr>
        <w:t>Модуль "РКО". Картотеки и реестр нев. сумм</w:t>
      </w:r>
    </w:p>
    <w:p w:rsidR="00000000" w:rsidRDefault="00FB7C52">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FB7C52">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FB7C52">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FB7C52">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FB7C52">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FB7C52">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Книга справки OID = 1000071 Label = "s_rko_help_kart_nev_sum" Версия: 119</w:t>
      </w:r>
    </w:p>
    <w:p w:rsidR="00000000" w:rsidRDefault="00FB7C52">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Omega Designer 3.1.2</w:t>
      </w:r>
    </w:p>
    <w:p w:rsidR="00000000" w:rsidRDefault="00FB7C52">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FB7C52">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2018</w:t>
      </w:r>
    </w:p>
    <w:p w:rsidR="00000000" w:rsidRDefault="00FB7C52">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b/>
          <w:bCs/>
          <w:color w:val="000000"/>
          <w:sz w:val="18"/>
          <w:szCs w:val="18"/>
        </w:rPr>
        <w:br w:type="page"/>
      </w:r>
      <w:r>
        <w:rPr>
          <w:rFonts w:ascii="Arial CYR" w:hAnsi="Arial CYR" w:cs="Arial CYR"/>
          <w:color w:val="000000"/>
          <w:sz w:val="18"/>
          <w:szCs w:val="18"/>
        </w:rPr>
        <w:lastRenderedPageBreak/>
        <w:t>Для создания оглавления используйте команду MS-Word:</w:t>
      </w:r>
    </w:p>
    <w:p w:rsidR="00000000" w:rsidRDefault="00FB7C52">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"Вставка" -&gt; "Ссылка" -&gt; "Оглавление и указатели"</w:t>
      </w:r>
    </w:p>
    <w:p w:rsidR="00000000" w:rsidRDefault="00FB7C52">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Выберите закладку "Оглавление" и нажмите "OK".</w:t>
      </w:r>
    </w:p>
    <w:p w:rsidR="00000000" w:rsidRDefault="00FB7C52">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color w:val="000000"/>
          <w:sz w:val="18"/>
          <w:szCs w:val="18"/>
        </w:rPr>
        <w:br w:type="page"/>
      </w:r>
      <w:r>
        <w:rPr>
          <w:rFonts w:ascii="Arial CYR" w:hAnsi="Arial CYR" w:cs="Arial CYR"/>
          <w:b/>
          <w:bCs/>
          <w:color w:val="800040"/>
          <w:sz w:val="36"/>
          <w:szCs w:val="36"/>
        </w:rPr>
        <w:lastRenderedPageBreak/>
        <w:t>Технология работы</w:t>
      </w:r>
    </w:p>
    <w:p w:rsidR="00000000" w:rsidRDefault="00FB7C52">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p>
    <w:p w:rsidR="00000000" w:rsidRDefault="00FB7C52">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Картотеки</w:t>
      </w:r>
    </w:p>
    <w:p w:rsidR="00000000" w:rsidRDefault="00FB7C52">
      <w:pPr>
        <w:widowControl w:val="0"/>
        <w:autoSpaceDE w:val="0"/>
        <w:autoSpaceDN w:val="0"/>
        <w:adjustRightInd w:val="0"/>
        <w:spacing w:after="0" w:line="240" w:lineRule="auto"/>
        <w:ind w:left="400"/>
        <w:rPr>
          <w:rFonts w:ascii="MS Shell Dlg" w:hAnsi="MS Shell Dlg" w:cs="MS Shell Dlg"/>
          <w:sz w:val="16"/>
          <w:szCs w:val="16"/>
        </w:rPr>
      </w:pPr>
      <w:r>
        <w:rPr>
          <w:rFonts w:ascii="Arial CYR" w:hAnsi="Arial CYR" w:cs="Arial CYR"/>
          <w:sz w:val="20"/>
          <w:szCs w:val="20"/>
        </w:rPr>
        <w:t>В АБС Центавр Омега имеется учет Картотек №1 и Картотек №2</w:t>
      </w: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800"/>
        <w:outlineLvl w:val="2"/>
        <w:rPr>
          <w:rFonts w:ascii="Arial" w:hAnsi="Arial" w:cs="Arial"/>
          <w:b/>
          <w:bCs/>
          <w:color w:val="800040"/>
          <w:sz w:val="24"/>
          <w:szCs w:val="24"/>
        </w:rPr>
      </w:pPr>
      <w:r>
        <w:rPr>
          <w:rFonts w:ascii="Arial CYR" w:hAnsi="Arial CYR" w:cs="Arial CYR"/>
          <w:b/>
          <w:bCs/>
          <w:color w:val="800040"/>
          <w:sz w:val="24"/>
          <w:szCs w:val="24"/>
        </w:rPr>
        <w:t xml:space="preserve">Картотека </w:t>
      </w:r>
      <w:r>
        <w:rPr>
          <w:rFonts w:ascii="Arial" w:hAnsi="Arial" w:cs="Arial"/>
          <w:b/>
          <w:bCs/>
          <w:color w:val="800040"/>
          <w:sz w:val="24"/>
          <w:szCs w:val="24"/>
        </w:rPr>
        <w:t>№</w:t>
      </w:r>
      <w:r>
        <w:rPr>
          <w:rFonts w:ascii="Arial" w:hAnsi="Arial" w:cs="Arial"/>
          <w:b/>
          <w:bCs/>
          <w:color w:val="800040"/>
          <w:sz w:val="24"/>
          <w:szCs w:val="24"/>
        </w:rPr>
        <w:t xml:space="preserve"> 1</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Картотека 1 представлена двумя документами</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rsidP="00D11ADC">
      <w:pPr>
        <w:widowControl w:val="0"/>
        <w:numPr>
          <w:ilvl w:val="0"/>
          <w:numId w:val="1"/>
        </w:numPr>
        <w:autoSpaceDE w:val="0"/>
        <w:autoSpaceDN w:val="0"/>
        <w:adjustRightInd w:val="0"/>
        <w:spacing w:after="0" w:line="240" w:lineRule="auto"/>
        <w:ind w:left="1000" w:hanging="200"/>
        <w:rPr>
          <w:rFonts w:ascii="Arial CYR" w:hAnsi="Arial CYR" w:cs="Arial CYR"/>
          <w:sz w:val="20"/>
          <w:szCs w:val="20"/>
        </w:rPr>
      </w:pPr>
      <w:r>
        <w:rPr>
          <w:rFonts w:ascii="Arial CYR" w:hAnsi="Arial CYR" w:cs="Arial CYR"/>
          <w:sz w:val="20"/>
          <w:szCs w:val="20"/>
        </w:rPr>
        <w:t xml:space="preserve"> Реестр приостановленных операций</w:t>
      </w:r>
    </w:p>
    <w:p w:rsidR="00000000" w:rsidRDefault="00FB7C52" w:rsidP="00D11ADC">
      <w:pPr>
        <w:widowControl w:val="0"/>
        <w:numPr>
          <w:ilvl w:val="0"/>
          <w:numId w:val="1"/>
        </w:numPr>
        <w:autoSpaceDE w:val="0"/>
        <w:autoSpaceDN w:val="0"/>
        <w:adjustRightInd w:val="0"/>
        <w:spacing w:after="0" w:line="240" w:lineRule="auto"/>
        <w:ind w:left="1000" w:hanging="200"/>
        <w:rPr>
          <w:rFonts w:ascii="Arial CYR" w:hAnsi="Arial CYR" w:cs="Arial CYR"/>
          <w:sz w:val="20"/>
          <w:szCs w:val="20"/>
        </w:rPr>
      </w:pPr>
      <w:r>
        <w:rPr>
          <w:rFonts w:ascii="Arial CYR" w:hAnsi="Arial CYR" w:cs="Arial CYR"/>
          <w:sz w:val="20"/>
          <w:szCs w:val="20"/>
        </w:rPr>
        <w:t xml:space="preserve"> Акцептная картотека</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Реестр приостановленных операций</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Внимание</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 xml:space="preserve">перед работой с реестром приостановленных операций должен быть заведен документ в справочнике </w:t>
      </w:r>
      <w:r>
        <w:rPr>
          <w:rFonts w:ascii="Arial" w:hAnsi="Arial" w:cs="Arial"/>
          <w:sz w:val="20"/>
          <w:szCs w:val="20"/>
          <w:lang w:val="en-US"/>
        </w:rPr>
        <w:t>"</w:t>
      </w:r>
      <w:r>
        <w:rPr>
          <w:rFonts w:ascii="Arial CYR" w:hAnsi="Arial CYR" w:cs="Arial CYR"/>
          <w:sz w:val="20"/>
          <w:szCs w:val="20"/>
        </w:rPr>
        <w:t>Тип реестра по счету</w:t>
      </w:r>
      <w:r>
        <w:rPr>
          <w:rFonts w:ascii="Arial" w:hAnsi="Arial" w:cs="Arial"/>
          <w:sz w:val="20"/>
          <w:szCs w:val="20"/>
          <w:lang w:val="en-US"/>
        </w:rPr>
        <w:t>"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 -</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РКО -</w:t>
      </w:r>
      <w:r>
        <w:rPr>
          <w:rFonts w:ascii="Arial" w:hAnsi="Arial" w:cs="Arial"/>
          <w:sz w:val="20"/>
          <w:szCs w:val="20"/>
          <w:lang w:val="en-US"/>
        </w:rPr>
        <w:t xml:space="preserve">&gt; </w:t>
      </w:r>
      <w:r>
        <w:rPr>
          <w:rFonts w:ascii="Arial CYR" w:hAnsi="Arial CYR" w:cs="Arial CYR"/>
          <w:sz w:val="20"/>
          <w:szCs w:val="20"/>
        </w:rPr>
        <w:t>модуль РКО (ядро проводок</w:t>
      </w:r>
      <w:r>
        <w:rPr>
          <w:rFonts w:ascii="Arial" w:hAnsi="Arial" w:cs="Arial"/>
          <w:sz w:val="20"/>
          <w:szCs w:val="20"/>
          <w:lang w:val="en-US"/>
        </w:rPr>
        <w:t xml:space="preserve">, </w:t>
      </w:r>
      <w:r>
        <w:rPr>
          <w:rFonts w:ascii="Arial CYR" w:hAnsi="Arial CYR" w:cs="Arial CYR"/>
          <w:sz w:val="20"/>
          <w:szCs w:val="20"/>
        </w:rPr>
        <w:t>пл</w:t>
      </w:r>
      <w:r>
        <w:rPr>
          <w:rFonts w:ascii="Arial CYR" w:hAnsi="Arial CYR" w:cs="Arial CYR"/>
          <w:sz w:val="20"/>
          <w:szCs w:val="20"/>
        </w:rPr>
        <w:t>аны счетов) -</w:t>
      </w:r>
      <w:r>
        <w:rPr>
          <w:rFonts w:ascii="Arial" w:hAnsi="Arial" w:cs="Arial"/>
          <w:sz w:val="20"/>
          <w:szCs w:val="20"/>
          <w:lang w:val="en-US"/>
        </w:rPr>
        <w:t xml:space="preserve">&gt; </w:t>
      </w:r>
      <w:r>
        <w:rPr>
          <w:rFonts w:ascii="Arial CYR" w:hAnsi="Arial CYR" w:cs="Arial CYR"/>
          <w:sz w:val="20"/>
          <w:szCs w:val="20"/>
        </w:rPr>
        <w:t>Классы документов -</w:t>
      </w:r>
      <w:r>
        <w:rPr>
          <w:rFonts w:ascii="Arial" w:hAnsi="Arial" w:cs="Arial"/>
          <w:sz w:val="20"/>
          <w:szCs w:val="20"/>
          <w:lang w:val="en-US"/>
        </w:rPr>
        <w:t xml:space="preserve">&gt; OID:1003265) c </w:t>
      </w:r>
      <w:r>
        <w:rPr>
          <w:rFonts w:ascii="Arial CYR" w:hAnsi="Arial CYR" w:cs="Arial CYR"/>
          <w:sz w:val="20"/>
          <w:szCs w:val="20"/>
        </w:rPr>
        <w:t xml:space="preserve">системным типом </w:t>
      </w:r>
      <w:r>
        <w:rPr>
          <w:rFonts w:ascii="Arial" w:hAnsi="Arial" w:cs="Arial"/>
          <w:sz w:val="20"/>
          <w:szCs w:val="20"/>
          <w:lang w:val="en-US"/>
        </w:rPr>
        <w:t>"</w:t>
      </w:r>
      <w:r>
        <w:rPr>
          <w:rFonts w:ascii="Arial CYR" w:hAnsi="Arial CYR" w:cs="Arial CYR"/>
          <w:sz w:val="20"/>
          <w:szCs w:val="20"/>
        </w:rPr>
        <w:t>Приостановленные операции</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Внимание:</w:t>
      </w:r>
      <w:r>
        <w:rPr>
          <w:rFonts w:ascii="Arial CYR" w:hAnsi="Arial CYR" w:cs="Arial CYR"/>
          <w:sz w:val="20"/>
          <w:szCs w:val="20"/>
        </w:rPr>
        <w:t xml:space="preserve"> также необходимо чтобы была заполнена переменная </w:t>
      </w:r>
      <w:r>
        <w:rPr>
          <w:rFonts w:ascii="Arial" w:hAnsi="Arial" w:cs="Arial"/>
          <w:sz w:val="20"/>
          <w:szCs w:val="20"/>
          <w:lang w:val="en-US"/>
        </w:rPr>
        <w:t xml:space="preserve">OID: 1000029 </w:t>
      </w:r>
      <w:r>
        <w:rPr>
          <w:rFonts w:ascii="Arial CYR" w:hAnsi="Arial CYR" w:cs="Arial CYR"/>
          <w:sz w:val="20"/>
          <w:szCs w:val="20"/>
        </w:rPr>
        <w:t>"Код филиала" (Файл -</w:t>
      </w:r>
      <w:r>
        <w:rPr>
          <w:rFonts w:ascii="Arial" w:hAnsi="Arial" w:cs="Arial"/>
          <w:sz w:val="20"/>
          <w:szCs w:val="20"/>
          <w:lang w:val="en-US"/>
        </w:rPr>
        <w:t xml:space="preserve">&gt; </w:t>
      </w:r>
      <w:r>
        <w:rPr>
          <w:rFonts w:ascii="Arial CYR" w:hAnsi="Arial CYR" w:cs="Arial CYR"/>
          <w:sz w:val="20"/>
          <w:szCs w:val="20"/>
        </w:rPr>
        <w:t>Переменные -</w:t>
      </w:r>
      <w:r>
        <w:rPr>
          <w:rFonts w:ascii="Arial" w:hAnsi="Arial" w:cs="Arial"/>
          <w:sz w:val="20"/>
          <w:szCs w:val="20"/>
          <w:lang w:val="en-US"/>
        </w:rPr>
        <w:t xml:space="preserve">&gt; </w:t>
      </w:r>
      <w:r>
        <w:rPr>
          <w:rFonts w:ascii="Arial CYR" w:hAnsi="Arial CYR" w:cs="Arial CYR"/>
          <w:sz w:val="20"/>
          <w:szCs w:val="20"/>
        </w:rPr>
        <w:t>Модуль: Общий -</w:t>
      </w:r>
      <w:r>
        <w:rPr>
          <w:rFonts w:ascii="Arial" w:hAnsi="Arial" w:cs="Arial"/>
          <w:sz w:val="20"/>
          <w:szCs w:val="20"/>
          <w:lang w:val="en-US"/>
        </w:rPr>
        <w:t xml:space="preserve">&gt; </w:t>
      </w:r>
      <w:r>
        <w:rPr>
          <w:rFonts w:ascii="Arial CYR" w:hAnsi="Arial CYR" w:cs="Arial CYR"/>
          <w:sz w:val="20"/>
          <w:szCs w:val="20"/>
        </w:rPr>
        <w:t>Категория: Реквизиты организаци</w:t>
      </w:r>
      <w:r>
        <w:rPr>
          <w:rFonts w:ascii="Arial CYR" w:hAnsi="Arial CYR" w:cs="Arial CYR"/>
          <w:sz w:val="20"/>
          <w:szCs w:val="20"/>
        </w:rPr>
        <w:t xml:space="preserve">и). </w:t>
      </w:r>
      <w:r>
        <w:rPr>
          <w:rFonts w:ascii="Arial CYR" w:hAnsi="Arial CYR" w:cs="Arial CYR"/>
          <w:b/>
          <w:bCs/>
          <w:sz w:val="20"/>
          <w:szCs w:val="20"/>
        </w:rPr>
        <w:t>Примечание:</w:t>
      </w:r>
      <w:r>
        <w:rPr>
          <w:rFonts w:ascii="Arial CYR" w:hAnsi="Arial CYR" w:cs="Arial CYR"/>
          <w:sz w:val="20"/>
          <w:szCs w:val="20"/>
        </w:rPr>
        <w:t xml:space="preserve"> по коду филиала в справочнике </w:t>
      </w:r>
      <w:r>
        <w:rPr>
          <w:rFonts w:ascii="Arial" w:hAnsi="Arial" w:cs="Arial"/>
          <w:sz w:val="20"/>
          <w:szCs w:val="20"/>
          <w:lang w:val="en-US"/>
        </w:rPr>
        <w:t xml:space="preserve">OID: 1000083 </w:t>
      </w:r>
      <w:r>
        <w:rPr>
          <w:rFonts w:ascii="Arial CYR" w:hAnsi="Arial CYR" w:cs="Arial CYR"/>
          <w:sz w:val="20"/>
          <w:szCs w:val="20"/>
        </w:rPr>
        <w:t xml:space="preserve">"Филиалы организации" ищется филиал и его </w:t>
      </w:r>
      <w:r>
        <w:rPr>
          <w:rFonts w:ascii="Arial" w:hAnsi="Arial" w:cs="Arial"/>
          <w:sz w:val="20"/>
          <w:szCs w:val="20"/>
          <w:lang w:val="en-US"/>
        </w:rPr>
        <w:t xml:space="preserve">ID </w:t>
      </w:r>
      <w:r>
        <w:rPr>
          <w:rFonts w:ascii="Arial CYR" w:hAnsi="Arial CYR" w:cs="Arial CYR"/>
          <w:sz w:val="20"/>
          <w:szCs w:val="20"/>
        </w:rPr>
        <w:t>проставляется в соответствующее поле счета 90901 (в случае, если при постановке на реестр приост. операций автоматически открывается счет).</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Постановка</w:t>
      </w:r>
      <w:r>
        <w:rPr>
          <w:rFonts w:ascii="Arial CYR" w:hAnsi="Arial CYR" w:cs="Arial CYR"/>
          <w:sz w:val="20"/>
          <w:szCs w:val="20"/>
        </w:rPr>
        <w:t xml:space="preserve"> на реестр приостановленных операций (картотека 1) осуществляется методом документа "На картотеку 1".</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204.75pt">
            <v:imagedata r:id="rId5"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1</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Поставить на реестр приостановленных опер</w:t>
      </w:r>
      <w:r>
        <w:rPr>
          <w:rFonts w:ascii="Arial CYR" w:hAnsi="Arial CYR" w:cs="Arial CYR"/>
          <w:sz w:val="20"/>
          <w:szCs w:val="20"/>
        </w:rPr>
        <w:t>аций можно следующие документы - внутренний перевод, внутренние платежные рублевые документы, исходящие дебетовые документы.</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При постановке на реестр приост. операций в АБС генерируется внутренний перевод для постановки на реестр приостановленных операций</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ДТ 90901 -  КТ 99999.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у лицевого счета плательщика не приписан внебалансовый счет 90901 (поле </w:t>
      </w:r>
      <w:r>
        <w:rPr>
          <w:rFonts w:ascii="Arial" w:hAnsi="Arial" w:cs="Arial"/>
          <w:sz w:val="20"/>
          <w:szCs w:val="20"/>
          <w:lang w:val="en-US"/>
        </w:rPr>
        <w:t>"</w:t>
      </w:r>
      <w:r>
        <w:rPr>
          <w:rFonts w:ascii="Arial CYR" w:hAnsi="Arial CYR" w:cs="Arial CYR"/>
          <w:sz w:val="20"/>
          <w:szCs w:val="20"/>
        </w:rPr>
        <w:t>Внебаланосовый счет 90901</w:t>
      </w:r>
      <w:r>
        <w:rPr>
          <w:rFonts w:ascii="Arial" w:hAnsi="Arial" w:cs="Arial"/>
          <w:sz w:val="20"/>
          <w:szCs w:val="20"/>
          <w:lang w:val="en-US"/>
        </w:rPr>
        <w:t>"</w:t>
      </w:r>
      <w:r>
        <w:rPr>
          <w:rFonts w:ascii="Arial CYR" w:hAnsi="Arial CYR" w:cs="Arial CYR"/>
          <w:sz w:val="20"/>
          <w:szCs w:val="20"/>
        </w:rPr>
        <w:t xml:space="preserve"> на вкладке </w:t>
      </w:r>
      <w:r>
        <w:rPr>
          <w:rFonts w:ascii="Arial" w:hAnsi="Arial" w:cs="Arial"/>
          <w:sz w:val="20"/>
          <w:szCs w:val="20"/>
          <w:lang w:val="en-US"/>
        </w:rPr>
        <w:t>"</w:t>
      </w:r>
      <w:r>
        <w:rPr>
          <w:rFonts w:ascii="Arial CYR" w:hAnsi="Arial CYR" w:cs="Arial CYR"/>
          <w:sz w:val="20"/>
          <w:szCs w:val="20"/>
        </w:rPr>
        <w:t>Другое</w:t>
      </w:r>
      <w:r>
        <w:rPr>
          <w:rFonts w:ascii="Arial" w:hAnsi="Arial" w:cs="Arial"/>
          <w:sz w:val="20"/>
          <w:szCs w:val="20"/>
          <w:lang w:val="en-US"/>
        </w:rPr>
        <w:t>"</w:t>
      </w:r>
      <w:r>
        <w:rPr>
          <w:rFonts w:ascii="Arial CYR" w:hAnsi="Arial CYR" w:cs="Arial CYR"/>
          <w:sz w:val="20"/>
          <w:szCs w:val="20"/>
        </w:rPr>
        <w:t xml:space="preserve"> на карточке лицевого счета )</w:t>
      </w:r>
      <w:r>
        <w:rPr>
          <w:rFonts w:ascii="Arial" w:hAnsi="Arial" w:cs="Arial"/>
          <w:sz w:val="20"/>
          <w:szCs w:val="20"/>
          <w:lang w:val="en-US"/>
        </w:rPr>
        <w:t xml:space="preserve">, </w:t>
      </w:r>
      <w:r>
        <w:rPr>
          <w:rFonts w:ascii="Arial CYR" w:hAnsi="Arial CYR" w:cs="Arial CYR"/>
          <w:sz w:val="20"/>
          <w:szCs w:val="20"/>
        </w:rPr>
        <w:t>то он при постановке автоматически открывается и приписываетс</w:t>
      </w:r>
      <w:r>
        <w:rPr>
          <w:rFonts w:ascii="Arial CYR" w:hAnsi="Arial CYR" w:cs="Arial CYR"/>
          <w:sz w:val="20"/>
          <w:szCs w:val="20"/>
        </w:rPr>
        <w:t>я к лицевому счету плательщика  (рис.2). Внутренний перевод по постановке на реестр приостановленных операций автоматически исполняется в АБС</w:t>
      </w:r>
      <w:r>
        <w:rPr>
          <w:rFonts w:ascii="Arial" w:hAnsi="Arial" w:cs="Arial"/>
          <w:sz w:val="20"/>
          <w:szCs w:val="20"/>
          <w:lang w:val="en-US"/>
        </w:rPr>
        <w:t xml:space="preserve">, </w:t>
      </w:r>
      <w:r>
        <w:rPr>
          <w:rFonts w:ascii="Arial CYR" w:hAnsi="Arial CYR" w:cs="Arial CYR"/>
          <w:sz w:val="20"/>
          <w:szCs w:val="20"/>
        </w:rPr>
        <w:t xml:space="preserve">в процессе постановки исходного документа (рис.3).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у лицевого счета плательщика приписан внебалансовый счет</w:t>
      </w:r>
      <w:r>
        <w:rPr>
          <w:rFonts w:ascii="Arial CYR" w:hAnsi="Arial CYR" w:cs="Arial CYR"/>
          <w:sz w:val="20"/>
          <w:szCs w:val="20"/>
        </w:rPr>
        <w:t xml:space="preserve"> 90901, то производятся проверки: закрыт ли счет 90901, является ли счет 90901 счетом с реестром,приписан ли у счета тип реестра "Приостановленные операции".</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Атрибуты внутреннего перевода</w:t>
      </w:r>
      <w:r>
        <w:rPr>
          <w:rFonts w:ascii="Arial" w:hAnsi="Arial" w:cs="Arial"/>
          <w:sz w:val="20"/>
          <w:szCs w:val="20"/>
          <w:lang w:val="en-US"/>
        </w:rPr>
        <w:t xml:space="preserve"> </w:t>
      </w:r>
      <w:r>
        <w:rPr>
          <w:rFonts w:ascii="Arial CYR" w:hAnsi="Arial CYR" w:cs="Arial CYR"/>
          <w:sz w:val="20"/>
          <w:szCs w:val="20"/>
        </w:rPr>
        <w:t>по постановке  на реестр приостановленных операций</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b/>
          <w:bCs/>
          <w:sz w:val="20"/>
          <w:szCs w:val="20"/>
        </w:rPr>
        <w:t>Род операции</w:t>
      </w:r>
      <w:r>
        <w:rPr>
          <w:rFonts w:ascii="Arial CYR" w:hAnsi="Arial CYR" w:cs="Arial CYR"/>
          <w:sz w:val="20"/>
          <w:szCs w:val="20"/>
        </w:rPr>
        <w:t xml:space="preserve"> - </w:t>
      </w:r>
      <w:r>
        <w:rPr>
          <w:rFonts w:ascii="Arial" w:hAnsi="Arial" w:cs="Arial"/>
          <w:sz w:val="20"/>
          <w:szCs w:val="20"/>
          <w:lang w:val="en-US"/>
        </w:rPr>
        <w:t>'</w:t>
      </w:r>
      <w:r>
        <w:rPr>
          <w:rFonts w:ascii="Arial CYR" w:hAnsi="Arial CYR" w:cs="Arial CYR"/>
          <w:sz w:val="20"/>
          <w:szCs w:val="20"/>
        </w:rPr>
        <w:t>09</w:t>
      </w:r>
      <w:r>
        <w:rPr>
          <w:rFonts w:ascii="Arial" w:hAnsi="Arial" w:cs="Arial"/>
          <w:sz w:val="20"/>
          <w:szCs w:val="20"/>
          <w:lang w:val="en-US"/>
        </w:rPr>
        <w:t>' (</w:t>
      </w:r>
      <w:r>
        <w:rPr>
          <w:rFonts w:ascii="Arial CYR" w:hAnsi="Arial CYR" w:cs="Arial CYR"/>
          <w:sz w:val="20"/>
          <w:szCs w:val="20"/>
        </w:rPr>
        <w:t>Мемориальный ордер</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Назначение платежа</w:t>
      </w:r>
      <w:r>
        <w:rPr>
          <w:rFonts w:ascii="Arial CYR" w:hAnsi="Arial CYR" w:cs="Arial CYR"/>
          <w:sz w:val="20"/>
          <w:szCs w:val="20"/>
        </w:rPr>
        <w:t>. Подробнее см. раздел "Дополнительные настройки для работы с реестром приостановленных операций". По умолчанию данные берутся из исходного документа.</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MS Shell Dlg" w:hAnsi="MS Shell Dlg" w:cs="MS Shell Dlg"/>
          <w:sz w:val="16"/>
          <w:szCs w:val="16"/>
        </w:rPr>
        <w:lastRenderedPageBreak/>
        <w:pict>
          <v:shape id="_x0000_i1026" type="#_x0000_t75" style="width:336.75pt;height:187.5pt">
            <v:imagedata r:id="rId6" o:title=""/>
          </v:shape>
        </w:pic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2</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27" type="#_x0000_t75" style="width:392.25pt;height:211.5pt">
            <v:imagedata r:id="rId7"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3</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Поставленные на реестр приостановленных операций платежные  документы отображаются в документе </w:t>
      </w:r>
      <w:r>
        <w:rPr>
          <w:rFonts w:ascii="Arial" w:hAnsi="Arial" w:cs="Arial"/>
          <w:sz w:val="20"/>
          <w:szCs w:val="20"/>
          <w:lang w:val="en-US"/>
        </w:rPr>
        <w:t>"</w:t>
      </w:r>
      <w:r>
        <w:rPr>
          <w:rFonts w:ascii="Arial CYR" w:hAnsi="Arial CYR" w:cs="Arial CYR"/>
          <w:sz w:val="20"/>
          <w:szCs w:val="20"/>
        </w:rPr>
        <w:t>Реес</w:t>
      </w:r>
      <w:r>
        <w:rPr>
          <w:rFonts w:ascii="Arial CYR" w:hAnsi="Arial CYR" w:cs="Arial CYR"/>
          <w:sz w:val="20"/>
          <w:szCs w:val="20"/>
        </w:rPr>
        <w:t>тр приостановленых операций по счету</w:t>
      </w:r>
      <w:r>
        <w:rPr>
          <w:rFonts w:ascii="Arial" w:hAnsi="Arial" w:cs="Arial"/>
          <w:sz w:val="20"/>
          <w:szCs w:val="20"/>
          <w:lang w:val="en-US"/>
        </w:rPr>
        <w:t>"</w:t>
      </w:r>
      <w:r>
        <w:rPr>
          <w:rFonts w:ascii="Arial CYR" w:hAnsi="Arial CYR" w:cs="Arial CYR"/>
          <w:sz w:val="20"/>
          <w:szCs w:val="20"/>
        </w:rPr>
        <w:t xml:space="preserve"> (интерфейс РКО -</w:t>
      </w:r>
      <w:r>
        <w:rPr>
          <w:rFonts w:ascii="Arial" w:hAnsi="Arial" w:cs="Arial"/>
          <w:sz w:val="20"/>
          <w:szCs w:val="20"/>
          <w:lang w:val="en-US"/>
        </w:rPr>
        <w:t xml:space="preserve">&gt; </w:t>
      </w:r>
      <w:r>
        <w:rPr>
          <w:rFonts w:ascii="Arial CYR" w:hAnsi="Arial CYR" w:cs="Arial CYR"/>
          <w:sz w:val="20"/>
          <w:szCs w:val="20"/>
        </w:rPr>
        <w:t>Картотеки -</w:t>
      </w:r>
      <w:r>
        <w:rPr>
          <w:rFonts w:ascii="Arial" w:hAnsi="Arial" w:cs="Arial"/>
          <w:sz w:val="20"/>
          <w:szCs w:val="20"/>
          <w:lang w:val="en-US"/>
        </w:rPr>
        <w:t xml:space="preserve">&gt; </w:t>
      </w:r>
      <w:r>
        <w:rPr>
          <w:rFonts w:ascii="Arial CYR" w:hAnsi="Arial CYR" w:cs="Arial CYR"/>
          <w:sz w:val="20"/>
          <w:szCs w:val="20"/>
        </w:rPr>
        <w:t>Реестр приостановленых операций по счету) (рис.4 и 5).</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28" type="#_x0000_t75" style="width:588.75pt;height:204.75pt">
            <v:imagedata r:id="rId8"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w:t>
      </w:r>
      <w:r>
        <w:rPr>
          <w:rFonts w:ascii="Arial CYR" w:hAnsi="Arial CYR" w:cs="Arial CYR"/>
          <w:b/>
          <w:bCs/>
          <w:sz w:val="20"/>
          <w:szCs w:val="20"/>
        </w:rPr>
        <w:t>ис. 4</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29" type="#_x0000_t75" style="width:603pt;height:140.25pt">
            <v:imagedata r:id="rId9"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5</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Для корректной постановки на реестр приостановленных операций необходимо чтобы были включены следующие сценарии</w:t>
      </w:r>
      <w:r>
        <w:rPr>
          <w:rFonts w:ascii="Arial CYR" w:hAnsi="Arial CYR" w:cs="Arial CYR"/>
          <w:b/>
          <w:bCs/>
          <w:sz w:val="20"/>
          <w:szCs w:val="20"/>
        </w:rPr>
        <w:t>:</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 умолчанию, на Основной конфигурации данные сценарии ВКЛючены)</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(Администратор -</w:t>
      </w:r>
      <w:r>
        <w:rPr>
          <w:rFonts w:ascii="Arial" w:hAnsi="Arial" w:cs="Arial"/>
          <w:b/>
          <w:bCs/>
          <w:sz w:val="20"/>
          <w:szCs w:val="20"/>
          <w:lang w:val="en-US"/>
        </w:rPr>
        <w:t xml:space="preserve">&gt; </w:t>
      </w:r>
      <w:r>
        <w:rPr>
          <w:rFonts w:ascii="Arial CYR" w:hAnsi="Arial CYR" w:cs="Arial CYR"/>
          <w:b/>
          <w:bCs/>
          <w:sz w:val="20"/>
          <w:szCs w:val="20"/>
        </w:rPr>
        <w:t xml:space="preserve">Конфигурация системы </w:t>
      </w:r>
      <w:r>
        <w:rPr>
          <w:rFonts w:ascii="Arial" w:hAnsi="Arial" w:cs="Arial"/>
          <w:b/>
          <w:bCs/>
          <w:sz w:val="20"/>
          <w:szCs w:val="20"/>
          <w:lang w:val="en-US"/>
        </w:rPr>
        <w:t xml:space="preserve">-&gt; </w:t>
      </w:r>
      <w:r>
        <w:rPr>
          <w:rFonts w:ascii="Arial CYR" w:hAnsi="Arial CYR" w:cs="Arial CYR"/>
          <w:b/>
          <w:bCs/>
          <w:sz w:val="20"/>
          <w:szCs w:val="20"/>
        </w:rPr>
        <w:t>Категория: РКО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 планы счетов) -</w:t>
      </w:r>
      <w:r>
        <w:rPr>
          <w:rFonts w:ascii="Arial" w:hAnsi="Arial" w:cs="Arial"/>
          <w:b/>
          <w:bCs/>
          <w:sz w:val="20"/>
          <w:szCs w:val="20"/>
          <w:lang w:val="en-US"/>
        </w:rPr>
        <w:t xml:space="preserve">&gt; </w:t>
      </w:r>
      <w:r>
        <w:rPr>
          <w:rFonts w:ascii="Arial CYR" w:hAnsi="Arial CYR" w:cs="Arial CYR"/>
          <w:b/>
          <w:bCs/>
          <w:sz w:val="20"/>
          <w:szCs w:val="20"/>
        </w:rPr>
        <w:t>Сценарии обработки -</w:t>
      </w:r>
      <w:r>
        <w:rPr>
          <w:rFonts w:ascii="Arial" w:hAnsi="Arial" w:cs="Arial"/>
          <w:b/>
          <w:bCs/>
          <w:sz w:val="20"/>
          <w:szCs w:val="20"/>
          <w:lang w:val="en-US"/>
        </w:rPr>
        <w:t xml:space="preserve">&gt; </w:t>
      </w:r>
      <w:r>
        <w:rPr>
          <w:rFonts w:ascii="Arial CYR" w:hAnsi="Arial CYR" w:cs="Arial CYR"/>
          <w:b/>
          <w:bCs/>
          <w:sz w:val="20"/>
          <w:szCs w:val="20"/>
        </w:rPr>
        <w:t>Сценарий привязан к классу:)</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Внутренний перевод</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w:hAnsi="Arial" w:cs="Arial"/>
          <w:b/>
          <w:bCs/>
          <w:sz w:val="20"/>
          <w:szCs w:val="20"/>
          <w:lang w:val="en-US"/>
        </w:rPr>
        <w:t>OID:1000288</w:t>
      </w:r>
      <w:r>
        <w:rPr>
          <w:rFonts w:ascii="Arial" w:hAnsi="Arial" w:cs="Arial"/>
          <w:b/>
          <w:bCs/>
          <w:sz w:val="20"/>
          <w:szCs w:val="20"/>
          <w:lang w:val="en-US"/>
        </w:rPr>
        <w:t xml:space="preserve"> </w:t>
      </w:r>
      <w:r>
        <w:rPr>
          <w:rFonts w:ascii="Arial CYR" w:hAnsi="Arial CYR" w:cs="Arial CYR"/>
          <w:b/>
          <w:bCs/>
          <w:sz w:val="20"/>
          <w:szCs w:val="20"/>
        </w:rPr>
        <w:t>"Постановка на реестр приост.опер. внутр.перевода"</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Платежные документы Внутренние рублевые</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w:hAnsi="Arial" w:cs="Arial"/>
          <w:b/>
          <w:bCs/>
          <w:sz w:val="20"/>
          <w:szCs w:val="20"/>
          <w:lang w:val="en-US"/>
        </w:rPr>
        <w:t xml:space="preserve">OID: 1000291 </w:t>
      </w:r>
      <w:r>
        <w:rPr>
          <w:rFonts w:ascii="Arial CYR" w:hAnsi="Arial CYR" w:cs="Arial CYR"/>
          <w:b/>
          <w:bCs/>
          <w:sz w:val="20"/>
          <w:szCs w:val="20"/>
        </w:rPr>
        <w:t>"Постановка на реестр приост. операций"</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Платежные документы Дебетовые рублевые</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w:hAnsi="Arial" w:cs="Arial"/>
          <w:b/>
          <w:bCs/>
          <w:sz w:val="20"/>
          <w:szCs w:val="20"/>
          <w:lang w:val="en-US"/>
        </w:rPr>
        <w:t xml:space="preserve">OID: 1000287 </w:t>
      </w:r>
      <w:r>
        <w:rPr>
          <w:rFonts w:ascii="Arial CYR" w:hAnsi="Arial CYR" w:cs="Arial CYR"/>
          <w:b/>
          <w:bCs/>
          <w:sz w:val="20"/>
          <w:szCs w:val="20"/>
        </w:rPr>
        <w:t>"Постановка на реестр приост. операций"</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списа</w:t>
      </w:r>
      <w:r>
        <w:rPr>
          <w:rFonts w:ascii="Arial CYR" w:hAnsi="Arial CYR" w:cs="Arial CYR"/>
          <w:sz w:val="20"/>
          <w:szCs w:val="20"/>
        </w:rPr>
        <w:t>ния документа с реестра приостановленных операций</w:t>
      </w:r>
      <w:r>
        <w:rPr>
          <w:rFonts w:ascii="Arial" w:hAnsi="Arial" w:cs="Arial"/>
          <w:sz w:val="20"/>
          <w:szCs w:val="20"/>
          <w:lang w:val="en-US"/>
        </w:rPr>
        <w:t xml:space="preserve">, </w:t>
      </w:r>
      <w:r>
        <w:rPr>
          <w:rFonts w:ascii="Arial CYR" w:hAnsi="Arial CYR" w:cs="Arial CYR"/>
          <w:sz w:val="20"/>
          <w:szCs w:val="20"/>
        </w:rPr>
        <w:t>пользователь должен выделить</w:t>
      </w:r>
      <w:r>
        <w:rPr>
          <w:rFonts w:ascii="Arial" w:hAnsi="Arial" w:cs="Arial"/>
          <w:sz w:val="20"/>
          <w:szCs w:val="20"/>
          <w:lang w:val="en-US"/>
        </w:rPr>
        <w:t xml:space="preserve"> </w:t>
      </w:r>
      <w:r>
        <w:rPr>
          <w:rFonts w:ascii="Arial CYR" w:hAnsi="Arial CYR" w:cs="Arial CYR"/>
          <w:sz w:val="20"/>
          <w:szCs w:val="20"/>
        </w:rPr>
        <w:t>исходный документ в списке</w:t>
      </w:r>
      <w:r>
        <w:rPr>
          <w:rFonts w:ascii="Arial" w:hAnsi="Arial" w:cs="Arial"/>
          <w:sz w:val="20"/>
          <w:szCs w:val="20"/>
          <w:lang w:val="en-US"/>
        </w:rPr>
        <w:t xml:space="preserve">, </w:t>
      </w:r>
      <w:r>
        <w:rPr>
          <w:rFonts w:ascii="Arial CYR" w:hAnsi="Arial CYR" w:cs="Arial CYR"/>
          <w:sz w:val="20"/>
          <w:szCs w:val="20"/>
        </w:rPr>
        <w:t>нажать правую кнопку мыши</w:t>
      </w:r>
      <w:r>
        <w:rPr>
          <w:rFonts w:ascii="Arial" w:hAnsi="Arial" w:cs="Arial"/>
          <w:sz w:val="20"/>
          <w:szCs w:val="20"/>
          <w:lang w:val="en-US"/>
        </w:rPr>
        <w:t xml:space="preserve">, </w:t>
      </w:r>
      <w:r>
        <w:rPr>
          <w:rFonts w:ascii="Arial CYR" w:hAnsi="Arial CYR" w:cs="Arial CYR"/>
          <w:sz w:val="20"/>
          <w:szCs w:val="20"/>
        </w:rPr>
        <w:t>и из всплывающего меню</w:t>
      </w:r>
      <w:r>
        <w:rPr>
          <w:rFonts w:ascii="Arial" w:hAnsi="Arial" w:cs="Arial"/>
          <w:sz w:val="20"/>
          <w:szCs w:val="20"/>
          <w:lang w:val="en-US"/>
        </w:rPr>
        <w:t xml:space="preserve">, </w:t>
      </w:r>
      <w:r>
        <w:rPr>
          <w:rFonts w:ascii="Arial CYR" w:hAnsi="Arial CYR" w:cs="Arial CYR"/>
          <w:sz w:val="20"/>
          <w:szCs w:val="20"/>
        </w:rPr>
        <w:t xml:space="preserve">выбрать значение </w:t>
      </w:r>
      <w:r>
        <w:rPr>
          <w:rFonts w:ascii="Arial" w:hAnsi="Arial" w:cs="Arial"/>
          <w:sz w:val="20"/>
          <w:szCs w:val="20"/>
          <w:lang w:val="en-US"/>
        </w:rPr>
        <w:t>"</w:t>
      </w:r>
      <w:r>
        <w:rPr>
          <w:rFonts w:ascii="Arial CYR" w:hAnsi="Arial CYR" w:cs="Arial CYR"/>
          <w:sz w:val="20"/>
          <w:szCs w:val="20"/>
        </w:rPr>
        <w:t>Ввести платежный ордер (внешний)</w:t>
      </w:r>
      <w:r>
        <w:rPr>
          <w:rFonts w:ascii="Arial" w:hAnsi="Arial" w:cs="Arial"/>
          <w:sz w:val="20"/>
          <w:szCs w:val="20"/>
          <w:lang w:val="en-US"/>
        </w:rPr>
        <w:t>"</w:t>
      </w:r>
      <w:r>
        <w:rPr>
          <w:rFonts w:ascii="Arial CYR" w:hAnsi="Arial CYR" w:cs="Arial CYR"/>
          <w:sz w:val="20"/>
          <w:szCs w:val="20"/>
        </w:rPr>
        <w:t xml:space="preserve"> (если исходный документ</w:t>
      </w:r>
      <w:r>
        <w:rPr>
          <w:rFonts w:ascii="Arial" w:hAnsi="Arial" w:cs="Arial"/>
          <w:sz w:val="20"/>
          <w:szCs w:val="20"/>
          <w:lang w:val="en-US"/>
        </w:rPr>
        <w:t xml:space="preserve">, </w:t>
      </w:r>
      <w:r>
        <w:rPr>
          <w:rFonts w:ascii="Arial CYR" w:hAnsi="Arial CYR" w:cs="Arial CYR"/>
          <w:sz w:val="20"/>
          <w:szCs w:val="20"/>
        </w:rPr>
        <w:lastRenderedPageBreak/>
        <w:t>который был поставле</w:t>
      </w:r>
      <w:r>
        <w:rPr>
          <w:rFonts w:ascii="Arial CYR" w:hAnsi="Arial CYR" w:cs="Arial CYR"/>
          <w:sz w:val="20"/>
          <w:szCs w:val="20"/>
        </w:rPr>
        <w:t>н на реестр</w:t>
      </w:r>
      <w:r>
        <w:rPr>
          <w:rFonts w:ascii="Arial" w:hAnsi="Arial" w:cs="Arial"/>
          <w:sz w:val="20"/>
          <w:szCs w:val="20"/>
          <w:lang w:val="en-US"/>
        </w:rPr>
        <w:t xml:space="preserve">, </w:t>
      </w:r>
      <w:r>
        <w:rPr>
          <w:rFonts w:ascii="Arial CYR" w:hAnsi="Arial CYR" w:cs="Arial CYR"/>
          <w:sz w:val="20"/>
          <w:szCs w:val="20"/>
        </w:rPr>
        <w:t>был исходящим дебетовым документом)</w:t>
      </w:r>
      <w:r>
        <w:rPr>
          <w:rFonts w:ascii="Arial" w:hAnsi="Arial" w:cs="Arial"/>
          <w:sz w:val="20"/>
          <w:szCs w:val="20"/>
          <w:lang w:val="en-US"/>
        </w:rPr>
        <w:t>, "</w:t>
      </w:r>
      <w:r>
        <w:rPr>
          <w:rFonts w:ascii="Arial CYR" w:hAnsi="Arial CYR" w:cs="Arial CYR"/>
          <w:sz w:val="20"/>
          <w:szCs w:val="20"/>
        </w:rPr>
        <w:t>Ввести платежный ордер (внутренний)</w:t>
      </w:r>
      <w:r>
        <w:rPr>
          <w:rFonts w:ascii="Arial" w:hAnsi="Arial" w:cs="Arial"/>
          <w:sz w:val="20"/>
          <w:szCs w:val="20"/>
          <w:lang w:val="en-US"/>
        </w:rPr>
        <w:t>"</w:t>
      </w:r>
      <w:r>
        <w:rPr>
          <w:rFonts w:ascii="Arial CYR" w:hAnsi="Arial CYR" w:cs="Arial CYR"/>
          <w:sz w:val="20"/>
          <w:szCs w:val="20"/>
        </w:rPr>
        <w:t xml:space="preserve"> (если исходный документ</w:t>
      </w:r>
      <w:r>
        <w:rPr>
          <w:rFonts w:ascii="Arial" w:hAnsi="Arial" w:cs="Arial"/>
          <w:sz w:val="20"/>
          <w:szCs w:val="20"/>
          <w:lang w:val="en-US"/>
        </w:rPr>
        <w:t xml:space="preserve">, </w:t>
      </w:r>
      <w:r>
        <w:rPr>
          <w:rFonts w:ascii="Arial CYR" w:hAnsi="Arial CYR" w:cs="Arial CYR"/>
          <w:sz w:val="20"/>
          <w:szCs w:val="20"/>
        </w:rPr>
        <w:t>который был поставлен на реестр</w:t>
      </w:r>
      <w:r>
        <w:rPr>
          <w:rFonts w:ascii="Arial" w:hAnsi="Arial" w:cs="Arial"/>
          <w:sz w:val="20"/>
          <w:szCs w:val="20"/>
          <w:lang w:val="en-US"/>
        </w:rPr>
        <w:t xml:space="preserve">, </w:t>
      </w:r>
      <w:r>
        <w:rPr>
          <w:rFonts w:ascii="Arial CYR" w:hAnsi="Arial CYR" w:cs="Arial CYR"/>
          <w:sz w:val="20"/>
          <w:szCs w:val="20"/>
        </w:rPr>
        <w:t>был внутренним рублевым платежным документом)</w:t>
      </w:r>
      <w:r>
        <w:rPr>
          <w:rFonts w:ascii="Arial" w:hAnsi="Arial" w:cs="Arial"/>
          <w:sz w:val="20"/>
          <w:szCs w:val="20"/>
          <w:lang w:val="en-US"/>
        </w:rPr>
        <w:t>,</w:t>
      </w:r>
      <w:r>
        <w:rPr>
          <w:rFonts w:ascii="Arial CYR" w:hAnsi="Arial CYR" w:cs="Arial CYR"/>
          <w:sz w:val="20"/>
          <w:szCs w:val="20"/>
        </w:rPr>
        <w:t xml:space="preserve"> </w:t>
      </w:r>
      <w:r>
        <w:rPr>
          <w:rFonts w:ascii="Arial" w:hAnsi="Arial" w:cs="Arial"/>
          <w:sz w:val="20"/>
          <w:szCs w:val="20"/>
          <w:lang w:val="en-US"/>
        </w:rPr>
        <w:t>"</w:t>
      </w:r>
      <w:r>
        <w:rPr>
          <w:rFonts w:ascii="Arial CYR" w:hAnsi="Arial CYR" w:cs="Arial CYR"/>
          <w:sz w:val="20"/>
          <w:szCs w:val="20"/>
        </w:rPr>
        <w:t>Ввести внутренний перевод</w:t>
      </w:r>
      <w:r>
        <w:rPr>
          <w:rFonts w:ascii="Arial" w:hAnsi="Arial" w:cs="Arial"/>
          <w:sz w:val="20"/>
          <w:szCs w:val="20"/>
          <w:lang w:val="en-US"/>
        </w:rPr>
        <w:t>"</w:t>
      </w:r>
      <w:r>
        <w:rPr>
          <w:rFonts w:ascii="Arial CYR" w:hAnsi="Arial CYR" w:cs="Arial CYR"/>
          <w:sz w:val="20"/>
          <w:szCs w:val="20"/>
        </w:rPr>
        <w:t xml:space="preserve"> (если исходный документ</w:t>
      </w:r>
      <w:r>
        <w:rPr>
          <w:rFonts w:ascii="Arial" w:hAnsi="Arial" w:cs="Arial"/>
          <w:sz w:val="20"/>
          <w:szCs w:val="20"/>
          <w:lang w:val="en-US"/>
        </w:rPr>
        <w:t xml:space="preserve">, </w:t>
      </w:r>
      <w:r>
        <w:rPr>
          <w:rFonts w:ascii="Arial CYR" w:hAnsi="Arial CYR" w:cs="Arial CYR"/>
          <w:sz w:val="20"/>
          <w:szCs w:val="20"/>
        </w:rPr>
        <w:t>который бы</w:t>
      </w:r>
      <w:r>
        <w:rPr>
          <w:rFonts w:ascii="Arial CYR" w:hAnsi="Arial CYR" w:cs="Arial CYR"/>
          <w:sz w:val="20"/>
          <w:szCs w:val="20"/>
        </w:rPr>
        <w:t>л поставлен на реестр был внутренним переводом)</w:t>
      </w:r>
      <w:r>
        <w:rPr>
          <w:rFonts w:ascii="Arial" w:hAnsi="Arial" w:cs="Arial"/>
          <w:sz w:val="20"/>
          <w:szCs w:val="20"/>
          <w:lang w:val="en-US"/>
        </w:rPr>
        <w:t xml:space="preserve"> (</w:t>
      </w:r>
      <w:r>
        <w:rPr>
          <w:rFonts w:ascii="Arial CYR" w:hAnsi="Arial CYR" w:cs="Arial CYR"/>
          <w:sz w:val="20"/>
          <w:szCs w:val="20"/>
        </w:rPr>
        <w:t>рис. 6)</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30" type="#_x0000_t75" style="width:591pt;height:181.5pt">
            <v:imagedata r:id="rId10"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6</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При исполнении в АБС сгенерированного документа</w:t>
      </w:r>
      <w:r>
        <w:rPr>
          <w:rFonts w:ascii="Arial" w:hAnsi="Arial" w:cs="Arial"/>
          <w:sz w:val="20"/>
          <w:szCs w:val="20"/>
          <w:lang w:val="en-US"/>
        </w:rPr>
        <w:t xml:space="preserve">, </w:t>
      </w:r>
      <w:r>
        <w:rPr>
          <w:rFonts w:ascii="Arial CYR" w:hAnsi="Arial CYR" w:cs="Arial CYR"/>
          <w:sz w:val="20"/>
          <w:szCs w:val="20"/>
        </w:rPr>
        <w:t>с</w:t>
      </w:r>
      <w:r>
        <w:rPr>
          <w:rFonts w:ascii="Arial CYR" w:hAnsi="Arial CYR" w:cs="Arial CYR"/>
          <w:sz w:val="20"/>
          <w:szCs w:val="20"/>
        </w:rPr>
        <w:t>оздается внутренний перевод (мемориальный ордер) по списанию с реестра в опер.дне</w:t>
      </w:r>
      <w:r>
        <w:rPr>
          <w:rFonts w:ascii="Arial" w:hAnsi="Arial" w:cs="Arial"/>
          <w:sz w:val="20"/>
          <w:szCs w:val="20"/>
          <w:lang w:val="en-US"/>
        </w:rPr>
        <w:t xml:space="preserve">, </w:t>
      </w:r>
      <w:r>
        <w:rPr>
          <w:rFonts w:ascii="Arial CYR" w:hAnsi="Arial CYR" w:cs="Arial CYR"/>
          <w:sz w:val="20"/>
          <w:szCs w:val="20"/>
        </w:rPr>
        <w:t>в котором исполнен сгенерированный  документ на сумму</w:t>
      </w:r>
      <w:r>
        <w:rPr>
          <w:rFonts w:ascii="Arial" w:hAnsi="Arial" w:cs="Arial"/>
          <w:sz w:val="20"/>
          <w:szCs w:val="20"/>
          <w:lang w:val="en-US"/>
        </w:rPr>
        <w:t xml:space="preserve">, </w:t>
      </w:r>
      <w:r>
        <w:rPr>
          <w:rFonts w:ascii="Arial CYR" w:hAnsi="Arial CYR" w:cs="Arial CYR"/>
          <w:sz w:val="20"/>
          <w:szCs w:val="20"/>
        </w:rPr>
        <w:t>указанную пользователем в сгенеррированном документе.</w:t>
      </w:r>
      <w:r>
        <w:rPr>
          <w:rFonts w:ascii="Arial" w:hAnsi="Arial" w:cs="Arial"/>
          <w:sz w:val="20"/>
          <w:szCs w:val="20"/>
          <w:lang w:val="en-US"/>
        </w:rPr>
        <w:t xml:space="preserve"> </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p>
    <w:p w:rsidR="00000000" w:rsidRDefault="00FB7C52">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b/>
          <w:bCs/>
          <w:sz w:val="20"/>
          <w:szCs w:val="20"/>
        </w:rPr>
        <w:t>ДТ 99999 - КТ 90901</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Имеет</w:t>
      </w:r>
      <w:r>
        <w:rPr>
          <w:rFonts w:ascii="Arial CYR" w:hAnsi="Arial CYR" w:cs="Arial CYR"/>
          <w:sz w:val="20"/>
          <w:szCs w:val="20"/>
        </w:rPr>
        <w:t>ся возможность аннулирования документа</w:t>
      </w:r>
      <w:r>
        <w:rPr>
          <w:rFonts w:ascii="Arial" w:hAnsi="Arial" w:cs="Arial"/>
          <w:sz w:val="20"/>
          <w:szCs w:val="20"/>
          <w:lang w:val="en-US"/>
        </w:rPr>
        <w:t xml:space="preserve">, </w:t>
      </w:r>
      <w:r>
        <w:rPr>
          <w:rFonts w:ascii="Arial CYR" w:hAnsi="Arial CYR" w:cs="Arial CYR"/>
          <w:sz w:val="20"/>
          <w:szCs w:val="20"/>
        </w:rPr>
        <w:t>поставленного на реестр. Для того чтобы аннулировать документ необходимо выделить документ</w:t>
      </w:r>
      <w:r>
        <w:rPr>
          <w:rFonts w:ascii="Arial" w:hAnsi="Arial" w:cs="Arial"/>
          <w:sz w:val="20"/>
          <w:szCs w:val="20"/>
          <w:lang w:val="en-US"/>
        </w:rPr>
        <w:t xml:space="preserve">, </w:t>
      </w:r>
      <w:r>
        <w:rPr>
          <w:rFonts w:ascii="Arial CYR" w:hAnsi="Arial CYR" w:cs="Arial CYR"/>
          <w:sz w:val="20"/>
          <w:szCs w:val="20"/>
        </w:rPr>
        <w:t xml:space="preserve">который поставлен на картотеку </w:t>
      </w:r>
      <w:r>
        <w:rPr>
          <w:rFonts w:ascii="Arial" w:hAnsi="Arial" w:cs="Arial"/>
          <w:sz w:val="20"/>
          <w:szCs w:val="20"/>
          <w:lang w:val="en-US"/>
        </w:rPr>
        <w:t xml:space="preserve"> </w:t>
      </w:r>
      <w:r>
        <w:rPr>
          <w:rFonts w:ascii="Arial CYR" w:hAnsi="Arial CYR" w:cs="Arial CYR"/>
          <w:sz w:val="20"/>
          <w:szCs w:val="20"/>
        </w:rPr>
        <w:t xml:space="preserve">и выполнить метод </w:t>
      </w:r>
      <w:r>
        <w:rPr>
          <w:rFonts w:ascii="Arial" w:hAnsi="Arial" w:cs="Arial"/>
          <w:sz w:val="20"/>
          <w:szCs w:val="20"/>
          <w:lang w:val="en-US"/>
        </w:rPr>
        <w:t>"</w:t>
      </w:r>
      <w:r>
        <w:rPr>
          <w:rFonts w:ascii="Arial CYR" w:hAnsi="Arial CYR" w:cs="Arial CYR"/>
          <w:sz w:val="20"/>
          <w:szCs w:val="20"/>
        </w:rPr>
        <w:t>Аннулировать документ картотеки</w:t>
      </w:r>
      <w:r>
        <w:rPr>
          <w:rFonts w:ascii="Arial" w:hAnsi="Arial" w:cs="Arial"/>
          <w:sz w:val="20"/>
          <w:szCs w:val="20"/>
          <w:lang w:val="en-US"/>
        </w:rPr>
        <w:t>"</w:t>
      </w:r>
      <w:r>
        <w:rPr>
          <w:rFonts w:ascii="Arial CYR" w:hAnsi="Arial CYR" w:cs="Arial CYR"/>
          <w:sz w:val="20"/>
          <w:szCs w:val="20"/>
        </w:rPr>
        <w:t>. Действие аналогично описанному для карт</w:t>
      </w:r>
      <w:r>
        <w:rPr>
          <w:rFonts w:ascii="Arial CYR" w:hAnsi="Arial CYR" w:cs="Arial CYR"/>
          <w:sz w:val="20"/>
          <w:szCs w:val="20"/>
        </w:rPr>
        <w:t>отеки 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Дополнительные настройки для работы с реестром приостановленных операций</w:t>
      </w:r>
    </w:p>
    <w:p w:rsidR="00000000" w:rsidRDefault="00FB7C52">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Переменные</w:t>
      </w:r>
      <w:r>
        <w:rPr>
          <w:rFonts w:ascii="Arial" w:hAnsi="Arial" w:cs="Arial"/>
          <w:b/>
          <w:bCs/>
          <w:sz w:val="20"/>
          <w:szCs w:val="20"/>
          <w:lang w:val="en-US"/>
        </w:rPr>
        <w:t>:</w:t>
      </w:r>
    </w:p>
    <w:p w:rsidR="00000000" w:rsidRDefault="00FB7C52">
      <w:pPr>
        <w:widowControl w:val="0"/>
        <w:autoSpaceDE w:val="0"/>
        <w:autoSpaceDN w:val="0"/>
        <w:adjustRightInd w:val="0"/>
        <w:spacing w:after="0" w:line="240" w:lineRule="auto"/>
        <w:ind w:left="16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Файл-</w:t>
      </w:r>
      <w:r>
        <w:rPr>
          <w:rFonts w:ascii="Arial" w:hAnsi="Arial" w:cs="Arial"/>
          <w:b/>
          <w:bCs/>
          <w:sz w:val="20"/>
          <w:szCs w:val="20"/>
          <w:lang w:val="en-US"/>
        </w:rPr>
        <w:t>&gt;</w:t>
      </w:r>
      <w:r>
        <w:rPr>
          <w:rFonts w:ascii="Arial CYR" w:hAnsi="Arial CYR" w:cs="Arial CYR"/>
          <w:b/>
          <w:bCs/>
          <w:sz w:val="20"/>
          <w:szCs w:val="20"/>
        </w:rPr>
        <w:t>Переменные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w:t>
      </w:r>
      <w:r>
        <w:rPr>
          <w:rFonts w:ascii="Arial" w:hAnsi="Arial" w:cs="Arial"/>
          <w:b/>
          <w:bCs/>
          <w:sz w:val="20"/>
          <w:szCs w:val="20"/>
          <w:lang w:val="en-US"/>
        </w:rPr>
        <w:t xml:space="preserve">, </w:t>
      </w:r>
      <w:r>
        <w:rPr>
          <w:rFonts w:ascii="Arial CYR" w:hAnsi="Arial CYR" w:cs="Arial CYR"/>
          <w:b/>
          <w:bCs/>
          <w:sz w:val="20"/>
          <w:szCs w:val="20"/>
        </w:rPr>
        <w:t>планы счетов)-</w:t>
      </w:r>
      <w:r>
        <w:rPr>
          <w:rFonts w:ascii="Arial" w:hAnsi="Arial" w:cs="Arial"/>
          <w:b/>
          <w:bCs/>
          <w:sz w:val="20"/>
          <w:szCs w:val="20"/>
          <w:lang w:val="en-US"/>
        </w:rPr>
        <w:t>&gt;</w:t>
      </w:r>
      <w:r>
        <w:rPr>
          <w:rFonts w:ascii="Arial CYR" w:hAnsi="Arial CYR" w:cs="Arial CYR"/>
          <w:b/>
          <w:bCs/>
          <w:sz w:val="20"/>
          <w:szCs w:val="20"/>
        </w:rPr>
        <w:t>Категория</w:t>
      </w:r>
      <w:r>
        <w:rPr>
          <w:rFonts w:ascii="Arial" w:hAnsi="Arial" w:cs="Arial"/>
          <w:b/>
          <w:bCs/>
          <w:sz w:val="20"/>
          <w:szCs w:val="20"/>
          <w:lang w:val="en-US"/>
        </w:rPr>
        <w:t xml:space="preserve">: </w:t>
      </w:r>
      <w:r>
        <w:rPr>
          <w:rFonts w:ascii="Arial CYR" w:hAnsi="Arial CYR" w:cs="Arial CYR"/>
          <w:b/>
          <w:bCs/>
          <w:sz w:val="20"/>
          <w:szCs w:val="20"/>
        </w:rPr>
        <w:t>Картотеки.</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1)</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OID: 100</w:t>
      </w:r>
      <w:r>
        <w:rPr>
          <w:rFonts w:ascii="Arial CYR" w:hAnsi="Arial CYR" w:cs="Arial CYR"/>
          <w:b/>
          <w:bCs/>
          <w:sz w:val="20"/>
          <w:szCs w:val="20"/>
        </w:rPr>
        <w:t>0696</w:t>
      </w:r>
      <w:r>
        <w:rPr>
          <w:rFonts w:ascii="Arial" w:hAnsi="Arial" w:cs="Arial"/>
          <w:b/>
          <w:bCs/>
          <w:sz w:val="20"/>
          <w:szCs w:val="20"/>
          <w:lang w:val="en-US"/>
        </w:rPr>
        <w:t xml:space="preserve">  </w:t>
      </w:r>
      <w:r>
        <w:rPr>
          <w:rFonts w:ascii="Arial CYR" w:hAnsi="Arial CYR" w:cs="Arial CYR"/>
          <w:b/>
          <w:bCs/>
          <w:sz w:val="20"/>
          <w:szCs w:val="20"/>
        </w:rPr>
        <w:t>Наименование счета картотеки</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В да</w:t>
      </w:r>
      <w:r>
        <w:rPr>
          <w:rFonts w:ascii="Arial CYR" w:hAnsi="Arial CYR" w:cs="Arial CYR"/>
          <w:sz w:val="20"/>
          <w:szCs w:val="20"/>
        </w:rPr>
        <w:t>нной переменной пользователь может указать наименование открываемого счета 90901. Если значение не указано - то наименование открываемого лицевого счета 90901</w:t>
      </w:r>
      <w:r>
        <w:rPr>
          <w:rFonts w:ascii="Arial" w:hAnsi="Arial" w:cs="Arial"/>
          <w:sz w:val="20"/>
          <w:szCs w:val="20"/>
          <w:lang w:val="en-US"/>
        </w:rPr>
        <w:t xml:space="preserve"> </w:t>
      </w:r>
      <w:r>
        <w:rPr>
          <w:rFonts w:ascii="Arial CYR" w:hAnsi="Arial CYR" w:cs="Arial CYR"/>
          <w:sz w:val="20"/>
          <w:szCs w:val="20"/>
        </w:rPr>
        <w:t>берется из наименование лицевого счета плательщика исходного документа</w:t>
      </w:r>
      <w:r>
        <w:rPr>
          <w:rFonts w:ascii="Arial" w:hAnsi="Arial" w:cs="Arial"/>
          <w:sz w:val="20"/>
          <w:szCs w:val="20"/>
          <w:lang w:val="en-US"/>
        </w:rPr>
        <w:t xml:space="preserve">, </w:t>
      </w:r>
      <w:r>
        <w:rPr>
          <w:rFonts w:ascii="Arial CYR" w:hAnsi="Arial CYR" w:cs="Arial CYR"/>
          <w:sz w:val="20"/>
          <w:szCs w:val="20"/>
        </w:rPr>
        <w:t>который ставится на реест</w:t>
      </w:r>
      <w:r>
        <w:rPr>
          <w:rFonts w:ascii="Arial CYR" w:hAnsi="Arial CYR" w:cs="Arial CYR"/>
          <w:sz w:val="20"/>
          <w:szCs w:val="20"/>
        </w:rPr>
        <w:t>р приостановленных операций. Если значение указано</w:t>
      </w:r>
      <w:r>
        <w:rPr>
          <w:rFonts w:ascii="Arial" w:hAnsi="Arial" w:cs="Arial"/>
          <w:sz w:val="20"/>
          <w:szCs w:val="20"/>
          <w:lang w:val="en-US"/>
        </w:rPr>
        <w:t xml:space="preserve">, </w:t>
      </w:r>
      <w:r>
        <w:rPr>
          <w:rFonts w:ascii="Arial CYR" w:hAnsi="Arial CYR" w:cs="Arial CYR"/>
          <w:sz w:val="20"/>
          <w:szCs w:val="20"/>
        </w:rPr>
        <w:t xml:space="preserve">то оно подставляется в наименование открываемого счета 90901. Если в переменной встречается </w:t>
      </w:r>
      <w:r>
        <w:rPr>
          <w:rFonts w:ascii="Arial" w:hAnsi="Arial" w:cs="Arial"/>
          <w:sz w:val="20"/>
          <w:szCs w:val="20"/>
          <w:lang w:val="en-US"/>
        </w:rPr>
        <w:t xml:space="preserve"> </w:t>
      </w:r>
      <w:r>
        <w:rPr>
          <w:rFonts w:ascii="Arial CYR" w:hAnsi="Arial CYR" w:cs="Arial CYR"/>
          <w:sz w:val="20"/>
          <w:szCs w:val="20"/>
        </w:rPr>
        <w:t xml:space="preserve">значение </w:t>
      </w:r>
      <w:r>
        <w:rPr>
          <w:rFonts w:ascii="Arial" w:hAnsi="Arial" w:cs="Arial"/>
          <w:b/>
          <w:bCs/>
          <w:sz w:val="20"/>
          <w:szCs w:val="20"/>
          <w:lang w:val="en-US"/>
        </w:rPr>
        <w:t xml:space="preserve">&lt;NameContr&gt;, </w:t>
      </w:r>
      <w:r>
        <w:rPr>
          <w:rFonts w:ascii="Arial CYR" w:hAnsi="Arial CYR" w:cs="Arial CYR"/>
          <w:b/>
          <w:bCs/>
          <w:sz w:val="20"/>
          <w:szCs w:val="20"/>
        </w:rPr>
        <w:t xml:space="preserve"> </w:t>
      </w:r>
      <w:r>
        <w:rPr>
          <w:rFonts w:ascii="Arial CYR" w:hAnsi="Arial CYR" w:cs="Arial CYR"/>
          <w:sz w:val="20"/>
          <w:szCs w:val="20"/>
        </w:rPr>
        <w:t>то вместо данного значения подставляется наименование контрагента</w:t>
      </w:r>
      <w:r>
        <w:rPr>
          <w:rFonts w:ascii="Arial" w:hAnsi="Arial" w:cs="Arial"/>
          <w:sz w:val="20"/>
          <w:szCs w:val="20"/>
          <w:lang w:val="en-US"/>
        </w:rPr>
        <w:t xml:space="preserve">, </w:t>
      </w:r>
      <w:r>
        <w:rPr>
          <w:rFonts w:ascii="Arial CYR" w:hAnsi="Arial CYR" w:cs="Arial CYR"/>
          <w:sz w:val="20"/>
          <w:szCs w:val="20"/>
        </w:rPr>
        <w:t>который приписан к ли</w:t>
      </w:r>
      <w:r>
        <w:rPr>
          <w:rFonts w:ascii="Arial CYR" w:hAnsi="Arial CYR" w:cs="Arial CYR"/>
          <w:sz w:val="20"/>
          <w:szCs w:val="20"/>
        </w:rPr>
        <w:t>цевому счету плательщика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 xml:space="preserve">который ставится на реестр приостановленных операций. Если в переменной встречается </w:t>
      </w:r>
      <w:r>
        <w:rPr>
          <w:rFonts w:ascii="Arial" w:hAnsi="Arial" w:cs="Arial"/>
          <w:sz w:val="20"/>
          <w:szCs w:val="20"/>
          <w:lang w:val="en-US"/>
        </w:rPr>
        <w:t xml:space="preserve"> </w:t>
      </w:r>
      <w:r>
        <w:rPr>
          <w:rFonts w:ascii="Arial CYR" w:hAnsi="Arial CYR" w:cs="Arial CYR"/>
          <w:sz w:val="20"/>
          <w:szCs w:val="20"/>
        </w:rPr>
        <w:t xml:space="preserve">значение </w:t>
      </w:r>
      <w:r>
        <w:rPr>
          <w:rFonts w:ascii="Arial" w:hAnsi="Arial" w:cs="Arial"/>
          <w:b/>
          <w:bCs/>
          <w:sz w:val="20"/>
          <w:szCs w:val="20"/>
          <w:lang w:val="en-US"/>
        </w:rPr>
        <w:t xml:space="preserve">&lt;FullNameContr&gt;, </w:t>
      </w:r>
      <w:r>
        <w:rPr>
          <w:rFonts w:ascii="Arial CYR" w:hAnsi="Arial CYR" w:cs="Arial CYR"/>
          <w:b/>
          <w:bCs/>
          <w:sz w:val="20"/>
          <w:szCs w:val="20"/>
        </w:rPr>
        <w:t xml:space="preserve"> </w:t>
      </w:r>
      <w:r>
        <w:rPr>
          <w:rFonts w:ascii="Arial CYR" w:hAnsi="Arial CYR" w:cs="Arial CYR"/>
          <w:sz w:val="20"/>
          <w:szCs w:val="20"/>
        </w:rPr>
        <w:t>то оно заменяется на полное наименование контрагента</w:t>
      </w:r>
      <w:r>
        <w:rPr>
          <w:rFonts w:ascii="Arial" w:hAnsi="Arial" w:cs="Arial"/>
          <w:sz w:val="20"/>
          <w:szCs w:val="20"/>
          <w:lang w:val="en-US"/>
        </w:rPr>
        <w:t xml:space="preserve">, </w:t>
      </w:r>
      <w:r>
        <w:rPr>
          <w:rFonts w:ascii="Arial CYR" w:hAnsi="Arial CYR" w:cs="Arial CYR"/>
          <w:sz w:val="20"/>
          <w:szCs w:val="20"/>
        </w:rPr>
        <w:t>который приписан к лицевому счету плательщик</w:t>
      </w:r>
      <w:r>
        <w:rPr>
          <w:rFonts w:ascii="Arial CYR" w:hAnsi="Arial CYR" w:cs="Arial CYR"/>
          <w:sz w:val="20"/>
          <w:szCs w:val="20"/>
        </w:rPr>
        <w:t>а</w:t>
      </w:r>
      <w:r>
        <w:rPr>
          <w:rFonts w:ascii="Arial" w:hAnsi="Arial" w:cs="Arial"/>
          <w:sz w:val="20"/>
          <w:szCs w:val="20"/>
          <w:lang w:val="en-US"/>
        </w:rPr>
        <w:t xml:space="preserve"> </w:t>
      </w:r>
      <w:r>
        <w:rPr>
          <w:rFonts w:ascii="Arial CYR" w:hAnsi="Arial CYR" w:cs="Arial CYR"/>
          <w:sz w:val="20"/>
          <w:szCs w:val="20"/>
        </w:rPr>
        <w:t>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на реестр приостановленных операций.</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2)</w:t>
      </w:r>
    </w:p>
    <w:p w:rsidR="00000000" w:rsidRDefault="00FB7C52">
      <w:pPr>
        <w:widowControl w:val="0"/>
        <w:autoSpaceDE w:val="0"/>
        <w:autoSpaceDN w:val="0"/>
        <w:adjustRightInd w:val="0"/>
        <w:spacing w:after="0" w:line="240" w:lineRule="auto"/>
        <w:ind w:left="1600"/>
        <w:rPr>
          <w:rFonts w:ascii="Arial" w:hAnsi="Arial" w:cs="Arial"/>
          <w:sz w:val="20"/>
          <w:szCs w:val="20"/>
          <w:lang w:val="en-US"/>
        </w:rPr>
      </w:pPr>
      <w:r>
        <w:rPr>
          <w:rFonts w:ascii="Arial" w:hAnsi="Arial" w:cs="Arial"/>
          <w:b/>
          <w:bCs/>
          <w:sz w:val="20"/>
          <w:szCs w:val="20"/>
          <w:lang w:val="en-US"/>
        </w:rPr>
        <w:t>OID: 100034</w:t>
      </w:r>
      <w:r>
        <w:rPr>
          <w:rFonts w:ascii="Arial CYR" w:hAnsi="Arial CYR" w:cs="Arial CYR"/>
          <w:b/>
          <w:bCs/>
          <w:sz w:val="20"/>
          <w:szCs w:val="20"/>
        </w:rPr>
        <w:t>1</w:t>
      </w:r>
      <w:r>
        <w:rPr>
          <w:rFonts w:ascii="Arial" w:hAnsi="Arial" w:cs="Arial"/>
          <w:b/>
          <w:bCs/>
          <w:sz w:val="20"/>
          <w:szCs w:val="20"/>
          <w:lang w:val="en-US"/>
        </w:rPr>
        <w:t xml:space="preserve"> </w:t>
      </w:r>
      <w:r>
        <w:rPr>
          <w:rFonts w:ascii="Arial CYR" w:hAnsi="Arial CYR" w:cs="Arial CYR"/>
          <w:b/>
          <w:bCs/>
          <w:sz w:val="20"/>
          <w:szCs w:val="20"/>
        </w:rPr>
        <w:t>Маска счетов реестра приостановленных операций</w:t>
      </w:r>
      <w:r>
        <w:rPr>
          <w:rFonts w:ascii="Arial" w:hAnsi="Arial" w:cs="Arial"/>
          <w:b/>
          <w:bCs/>
          <w:sz w:val="20"/>
          <w:szCs w:val="20"/>
          <w:lang w:val="en-US"/>
        </w:rPr>
        <w:t xml:space="preserve">.  </w:t>
      </w:r>
      <w:r>
        <w:rPr>
          <w:rFonts w:ascii="Arial CYR" w:hAnsi="Arial CYR" w:cs="Arial CYR"/>
          <w:sz w:val="20"/>
          <w:szCs w:val="20"/>
        </w:rPr>
        <w:t>В данной переменной</w:t>
      </w:r>
      <w:r>
        <w:rPr>
          <w:rFonts w:ascii="Arial" w:hAnsi="Arial" w:cs="Arial"/>
          <w:sz w:val="20"/>
          <w:szCs w:val="20"/>
          <w:lang w:val="en-US"/>
        </w:rPr>
        <w:t xml:space="preserve">, </w:t>
      </w:r>
      <w:r>
        <w:rPr>
          <w:rFonts w:ascii="Arial CYR" w:hAnsi="Arial CYR" w:cs="Arial CYR"/>
          <w:sz w:val="20"/>
          <w:szCs w:val="20"/>
        </w:rPr>
        <w:t>пользователь может указать маску открываемого счета 90901. Если переменная не заполнена ил</w:t>
      </w:r>
      <w:r>
        <w:rPr>
          <w:rFonts w:ascii="Arial CYR" w:hAnsi="Arial CYR" w:cs="Arial CYR"/>
          <w:sz w:val="20"/>
          <w:szCs w:val="20"/>
        </w:rPr>
        <w:t>и длина маски меньше 20 символов</w:t>
      </w:r>
      <w:r>
        <w:rPr>
          <w:rFonts w:ascii="Arial" w:hAnsi="Arial" w:cs="Arial"/>
          <w:sz w:val="20"/>
          <w:szCs w:val="20"/>
          <w:lang w:val="en-US"/>
        </w:rPr>
        <w:t xml:space="preserve">, </w:t>
      </w:r>
      <w:r>
        <w:rPr>
          <w:rFonts w:ascii="Arial CYR" w:hAnsi="Arial CYR" w:cs="Arial CYR"/>
          <w:sz w:val="20"/>
          <w:szCs w:val="20"/>
        </w:rPr>
        <w:t>то АБС генерирует лицевой счет 90901</w:t>
      </w:r>
      <w:r>
        <w:rPr>
          <w:rFonts w:ascii="Arial" w:hAnsi="Arial" w:cs="Arial"/>
          <w:sz w:val="20"/>
          <w:szCs w:val="20"/>
          <w:lang w:val="en-US"/>
        </w:rPr>
        <w:t xml:space="preserve">, </w:t>
      </w:r>
      <w:r>
        <w:rPr>
          <w:rFonts w:ascii="Arial CYR" w:hAnsi="Arial CYR" w:cs="Arial CYR"/>
          <w:sz w:val="20"/>
          <w:szCs w:val="20"/>
        </w:rPr>
        <w:t>по следующей маске</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1600"/>
        <w:rPr>
          <w:rFonts w:ascii="Arial" w:hAnsi="Arial" w:cs="Arial"/>
          <w:sz w:val="20"/>
          <w:szCs w:val="20"/>
          <w:lang w:val="en-US"/>
        </w:rPr>
      </w:pPr>
    </w:p>
    <w:p w:rsidR="00000000" w:rsidRDefault="00FB7C52">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БББББВВВк(10-20 символы в номере счета плательщика</w:t>
      </w:r>
      <w:r>
        <w:rPr>
          <w:rFonts w:ascii="Arial" w:hAnsi="Arial" w:cs="Arial"/>
          <w:b/>
          <w:bCs/>
          <w:sz w:val="20"/>
          <w:szCs w:val="20"/>
          <w:lang w:val="en-US"/>
        </w:rPr>
        <w:t xml:space="preserve"> </w:t>
      </w:r>
      <w:r>
        <w:rPr>
          <w:rFonts w:ascii="Arial CYR" w:hAnsi="Arial CYR" w:cs="Arial CYR"/>
          <w:b/>
          <w:bCs/>
          <w:sz w:val="20"/>
          <w:szCs w:val="20"/>
        </w:rPr>
        <w:t>документа</w:t>
      </w:r>
      <w:r>
        <w:rPr>
          <w:rFonts w:ascii="Arial" w:hAnsi="Arial" w:cs="Arial"/>
          <w:b/>
          <w:bCs/>
          <w:sz w:val="20"/>
          <w:szCs w:val="20"/>
          <w:lang w:val="en-US"/>
        </w:rPr>
        <w:t xml:space="preserve">, </w:t>
      </w:r>
      <w:r>
        <w:rPr>
          <w:rFonts w:ascii="Arial CYR" w:hAnsi="Arial CYR" w:cs="Arial CYR"/>
          <w:b/>
          <w:bCs/>
          <w:sz w:val="20"/>
          <w:szCs w:val="20"/>
        </w:rPr>
        <w:t>который ставится на реестр приостановленных операций).</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где Б - балансовый счет </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 - валюта сче</w:t>
      </w:r>
      <w:r>
        <w:rPr>
          <w:rFonts w:ascii="Arial CYR" w:hAnsi="Arial CYR" w:cs="Arial CYR"/>
          <w:sz w:val="20"/>
          <w:szCs w:val="20"/>
        </w:rPr>
        <w:t>та</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к - ключ счета</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w:hAnsi="Arial" w:cs="Arial"/>
          <w:sz w:val="20"/>
          <w:szCs w:val="20"/>
          <w:lang w:val="en-US"/>
        </w:rPr>
      </w:pPr>
      <w:r>
        <w:rPr>
          <w:rFonts w:ascii="Arial" w:hAnsi="Arial" w:cs="Arial"/>
          <w:b/>
          <w:bCs/>
          <w:sz w:val="20"/>
          <w:szCs w:val="20"/>
          <w:lang w:val="en-US"/>
        </w:rPr>
        <w:t>OID:100</w:t>
      </w:r>
      <w:r>
        <w:rPr>
          <w:rFonts w:ascii="Arial CYR" w:hAnsi="Arial CYR" w:cs="Arial CYR"/>
          <w:b/>
          <w:bCs/>
          <w:sz w:val="20"/>
          <w:szCs w:val="20"/>
        </w:rPr>
        <w:t>2052</w:t>
      </w:r>
      <w:r>
        <w:rPr>
          <w:rFonts w:ascii="Arial" w:hAnsi="Arial" w:cs="Arial"/>
          <w:b/>
          <w:bCs/>
          <w:sz w:val="20"/>
          <w:szCs w:val="20"/>
          <w:lang w:val="en-US"/>
        </w:rPr>
        <w:t xml:space="preserve"> </w:t>
      </w:r>
      <w:r>
        <w:rPr>
          <w:rFonts w:ascii="Arial CYR" w:hAnsi="Arial CYR" w:cs="Arial CYR"/>
          <w:b/>
          <w:bCs/>
          <w:sz w:val="20"/>
          <w:szCs w:val="20"/>
        </w:rPr>
        <w:t>Генерация счетов на картотеке 1 с окончанием из родительского документа</w:t>
      </w:r>
      <w:r>
        <w:rPr>
          <w:rFonts w:ascii="Arial" w:hAnsi="Arial" w:cs="Arial"/>
          <w:b/>
          <w:bCs/>
          <w:sz w:val="20"/>
          <w:szCs w:val="20"/>
          <w:lang w:val="en-US"/>
        </w:rPr>
        <w:t xml:space="preserve">.  </w:t>
      </w:r>
      <w:r>
        <w:rPr>
          <w:rFonts w:ascii="Arial CYR" w:hAnsi="Arial CYR" w:cs="Arial CYR"/>
          <w:sz w:val="20"/>
          <w:szCs w:val="20"/>
        </w:rPr>
        <w:t xml:space="preserve">По умолчанию, на Основной конфигурации данная переменная выключена. При включении данной переменной и если в переменной </w:t>
      </w:r>
      <w:r>
        <w:rPr>
          <w:rFonts w:ascii="Arial" w:hAnsi="Arial" w:cs="Arial"/>
          <w:sz w:val="20"/>
          <w:szCs w:val="20"/>
          <w:lang w:val="en-US"/>
        </w:rPr>
        <w:t xml:space="preserve">OID: </w:t>
      </w:r>
      <w:r>
        <w:rPr>
          <w:rFonts w:ascii="Arial CYR" w:hAnsi="Arial CYR" w:cs="Arial CYR"/>
          <w:sz w:val="20"/>
          <w:szCs w:val="20"/>
        </w:rPr>
        <w:t>1000341 "Маска счет</w:t>
      </w:r>
      <w:r>
        <w:rPr>
          <w:rFonts w:ascii="Arial CYR" w:hAnsi="Arial CYR" w:cs="Arial CYR"/>
          <w:sz w:val="20"/>
          <w:szCs w:val="20"/>
        </w:rPr>
        <w:t>ов реестра приостановленных операций", приведенная выше, длина маски меньше 20 символов, то АБС генерирует лицевой счет 90901</w:t>
      </w:r>
      <w:r>
        <w:rPr>
          <w:rFonts w:ascii="Arial" w:hAnsi="Arial" w:cs="Arial"/>
          <w:sz w:val="20"/>
          <w:szCs w:val="20"/>
          <w:lang w:val="en-US"/>
        </w:rPr>
        <w:t xml:space="preserve">, </w:t>
      </w:r>
      <w:r>
        <w:rPr>
          <w:rFonts w:ascii="Arial CYR" w:hAnsi="Arial CYR" w:cs="Arial CYR"/>
          <w:sz w:val="20"/>
          <w:szCs w:val="20"/>
        </w:rPr>
        <w:t>по следующей маске</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1600"/>
        <w:rPr>
          <w:rFonts w:ascii="Arial" w:hAnsi="Arial" w:cs="Arial"/>
          <w:sz w:val="20"/>
          <w:szCs w:val="20"/>
          <w:lang w:val="en-US"/>
        </w:rPr>
      </w:pPr>
    </w:p>
    <w:p w:rsidR="00000000" w:rsidRDefault="00FB7C52">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БББББВВВк(10-20 символы в номере счета плательщика</w:t>
      </w:r>
      <w:r>
        <w:rPr>
          <w:rFonts w:ascii="Arial" w:hAnsi="Arial" w:cs="Arial"/>
          <w:b/>
          <w:bCs/>
          <w:sz w:val="20"/>
          <w:szCs w:val="20"/>
          <w:lang w:val="en-US"/>
        </w:rPr>
        <w:t xml:space="preserve"> </w:t>
      </w:r>
      <w:r>
        <w:rPr>
          <w:rFonts w:ascii="Arial CYR" w:hAnsi="Arial CYR" w:cs="Arial CYR"/>
          <w:b/>
          <w:bCs/>
          <w:sz w:val="20"/>
          <w:szCs w:val="20"/>
        </w:rPr>
        <w:t>документа</w:t>
      </w:r>
      <w:r>
        <w:rPr>
          <w:rFonts w:ascii="Arial" w:hAnsi="Arial" w:cs="Arial"/>
          <w:b/>
          <w:bCs/>
          <w:sz w:val="20"/>
          <w:szCs w:val="20"/>
          <w:lang w:val="en-US"/>
        </w:rPr>
        <w:t xml:space="preserve">, </w:t>
      </w:r>
      <w:r>
        <w:rPr>
          <w:rFonts w:ascii="Arial CYR" w:hAnsi="Arial CYR" w:cs="Arial CYR"/>
          <w:b/>
          <w:bCs/>
          <w:sz w:val="20"/>
          <w:szCs w:val="20"/>
        </w:rPr>
        <w:t>который ставится на реестр приостановленных оп</w:t>
      </w:r>
      <w:r>
        <w:rPr>
          <w:rFonts w:ascii="Arial CYR" w:hAnsi="Arial CYR" w:cs="Arial CYR"/>
          <w:b/>
          <w:bCs/>
          <w:sz w:val="20"/>
          <w:szCs w:val="20"/>
        </w:rPr>
        <w:t>ераций).</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где Б - балансовый счет </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 - валюта счета</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к - ключ счета</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lastRenderedPageBreak/>
        <w:t>Если данная переменная (</w:t>
      </w:r>
      <w:r>
        <w:rPr>
          <w:rFonts w:ascii="Arial" w:hAnsi="Arial" w:cs="Arial"/>
          <w:sz w:val="20"/>
          <w:szCs w:val="20"/>
          <w:lang w:val="en-US"/>
        </w:rPr>
        <w:t xml:space="preserve">OID: 1002052 </w:t>
      </w:r>
      <w:r>
        <w:rPr>
          <w:rFonts w:ascii="Arial CYR" w:hAnsi="Arial CYR" w:cs="Arial CYR"/>
          <w:sz w:val="20"/>
          <w:szCs w:val="20"/>
        </w:rPr>
        <w:t xml:space="preserve">"Генерация счетов на картотеке 1 с окончанием из родительского документа") не включена и в переменной </w:t>
      </w:r>
      <w:r>
        <w:rPr>
          <w:rFonts w:ascii="Arial" w:hAnsi="Arial" w:cs="Arial"/>
          <w:sz w:val="20"/>
          <w:szCs w:val="20"/>
          <w:lang w:val="en-US"/>
        </w:rPr>
        <w:t>OID: 100034</w:t>
      </w:r>
      <w:r>
        <w:rPr>
          <w:rFonts w:ascii="Arial CYR" w:hAnsi="Arial CYR" w:cs="Arial CYR"/>
          <w:sz w:val="20"/>
          <w:szCs w:val="20"/>
        </w:rPr>
        <w:t>1 "Маска счетов реестра пр</w:t>
      </w:r>
      <w:r>
        <w:rPr>
          <w:rFonts w:ascii="Arial CYR" w:hAnsi="Arial CYR" w:cs="Arial CYR"/>
          <w:sz w:val="20"/>
          <w:szCs w:val="20"/>
        </w:rPr>
        <w:t>иостановленных операций" указана маска длиной 20 символов, то счет генерируется по маске следующим образом:</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в маске встречается комбинация из более чем одного символа "п",т.е. "пп", "ппп" и т.д., то номер счета будет генерироваться как следующий номер</w:t>
      </w:r>
      <w:r>
        <w:rPr>
          <w:rFonts w:ascii="Arial CYR" w:hAnsi="Arial CYR" w:cs="Arial CYR"/>
          <w:sz w:val="20"/>
          <w:szCs w:val="20"/>
        </w:rPr>
        <w:t xml:space="preserve"> счета.</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не встречается данная комбинация, то в генерации номера счета используются символы номера клиентского счета.</w:t>
      </w:r>
    </w:p>
    <w:p w:rsidR="00000000" w:rsidRDefault="00FB7C52">
      <w:pPr>
        <w:widowControl w:val="0"/>
        <w:autoSpaceDE w:val="0"/>
        <w:autoSpaceDN w:val="0"/>
        <w:adjustRightInd w:val="0"/>
        <w:spacing w:after="0" w:line="240" w:lineRule="auto"/>
        <w:ind w:left="1600"/>
        <w:rPr>
          <w:rFonts w:ascii="Arial CYR" w:hAnsi="Arial CYR" w:cs="Arial CYR"/>
          <w:b/>
          <w:bCs/>
          <w:kern w:val="1"/>
          <w:sz w:val="20"/>
          <w:szCs w:val="20"/>
        </w:rPr>
      </w:pPr>
      <w:r>
        <w:rPr>
          <w:rFonts w:ascii="Arial CYR" w:hAnsi="Arial CYR" w:cs="Arial CYR"/>
          <w:kern w:val="1"/>
          <w:sz w:val="20"/>
          <w:szCs w:val="20"/>
        </w:rPr>
        <w:t>Для того, чтобы при создании счета приостановленных операций можно было использовать различные символы клиентского счета, этот счет со</w:t>
      </w:r>
      <w:r>
        <w:rPr>
          <w:rFonts w:ascii="Arial CYR" w:hAnsi="Arial CYR" w:cs="Arial CYR"/>
          <w:kern w:val="1"/>
          <w:sz w:val="20"/>
          <w:szCs w:val="20"/>
        </w:rPr>
        <w:t xml:space="preserve">ответственно представляется, как набор символов </w:t>
      </w:r>
      <w:r>
        <w:rPr>
          <w:rFonts w:ascii="Arial CYR" w:hAnsi="Arial CYR" w:cs="Arial CYR"/>
          <w:b/>
          <w:bCs/>
          <w:kern w:val="1"/>
          <w:sz w:val="20"/>
          <w:szCs w:val="20"/>
        </w:rPr>
        <w:t>абвгдежзклмнопрстуфх.</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b/>
          <w:bCs/>
          <w:kern w:val="1"/>
          <w:sz w:val="20"/>
          <w:szCs w:val="20"/>
        </w:rPr>
        <w:t xml:space="preserve">Внимание! </w:t>
      </w:r>
      <w:r>
        <w:rPr>
          <w:rFonts w:ascii="Arial CYR" w:hAnsi="Arial CYR" w:cs="Arial CYR"/>
          <w:kern w:val="1"/>
          <w:sz w:val="20"/>
          <w:szCs w:val="20"/>
        </w:rPr>
        <w:t>В последовательности перечисленных букв кириллицы пропущены буквы «ё», «и», «й».</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В маске можно использовать фиксированные цифры. А также 4 символа номера филиала (ФФФФ).</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Рассмо</w:t>
      </w:r>
      <w:r>
        <w:rPr>
          <w:rFonts w:ascii="Arial CYR" w:hAnsi="Arial CYR" w:cs="Arial CYR"/>
          <w:kern w:val="1"/>
          <w:sz w:val="20"/>
          <w:szCs w:val="20"/>
        </w:rPr>
        <w:t>трим на примере</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абвгд-ежз-к-лмнопрстуфх</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40702-810-7-00050001244</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Для того, чтобы открыть счет</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90902-810-8-40702751244,где</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 xml:space="preserve">40702 - балансовый счет второго порядка, взятый у клиентского, </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7 - 9-ый символ в клиентском счете(ключ),</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5 - 13-ый символ в клиентском</w:t>
      </w:r>
      <w:r>
        <w:rPr>
          <w:rFonts w:ascii="Arial CYR" w:hAnsi="Arial CYR" w:cs="Arial CYR"/>
          <w:kern w:val="1"/>
          <w:sz w:val="20"/>
          <w:szCs w:val="20"/>
        </w:rPr>
        <w:t xml:space="preserve"> счете.</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Нужно задать маску следующим образом:</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БББББ-ВВВ-к-абвгдкотуфх.</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Для наглядности:</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90902   -  810  - 8 - 40702 - 7 - 5 - 1244</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БББББ - ВВВ - к - абвгд - к -  о - туфх.</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 xml:space="preserve">Пример использования номера филиала: </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40702810700010000444 открывать счет 9090181</w:t>
      </w:r>
      <w:r>
        <w:rPr>
          <w:rFonts w:ascii="Arial CYR" w:hAnsi="Arial CYR" w:cs="Arial CYR"/>
          <w:kern w:val="1"/>
          <w:sz w:val="20"/>
          <w:szCs w:val="20"/>
        </w:rPr>
        <w:t>0800017020444, где</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с 10-го по 13-ый символы - номер филиала,</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 xml:space="preserve">с 14-го по 16-ый - с 3-го по 5-ый символы клиентского счета, </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а остальные - с 17-го по 20-ый символы клиентского счета.</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Маска будет следующей: БББББВВВкФФФФвгдтуфх.</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Пример использования номера</w:t>
      </w:r>
      <w:r>
        <w:rPr>
          <w:rFonts w:ascii="Arial CYR" w:hAnsi="Arial CYR" w:cs="Arial CYR"/>
          <w:kern w:val="1"/>
          <w:sz w:val="20"/>
          <w:szCs w:val="20"/>
        </w:rPr>
        <w:t xml:space="preserve"> филиала и фиксированных цифр:</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40702810700010000444</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90901810800001000444</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Маска БББББВВВкФФФФ1рстуфх.</w:t>
      </w:r>
    </w:p>
    <w:p w:rsidR="00000000" w:rsidRDefault="00FB7C52">
      <w:pPr>
        <w:widowControl w:val="0"/>
        <w:suppressAutoHyphens/>
        <w:autoSpaceDE w:val="0"/>
        <w:autoSpaceDN w:val="0"/>
        <w:adjustRightInd w:val="0"/>
        <w:spacing w:after="0" w:line="240" w:lineRule="auto"/>
        <w:ind w:left="1595" w:firstLine="405"/>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kern w:val="1"/>
          <w:sz w:val="20"/>
          <w:szCs w:val="20"/>
        </w:rPr>
        <w:t>Для того, чтобы номера счетов реестра приостановленных операций открывались по порядку, необходимо задать маску БББББВВВкФФФФппппппп.</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3)</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 xml:space="preserve">OID: 1000632 </w:t>
      </w:r>
      <w:r>
        <w:rPr>
          <w:rFonts w:ascii="Arial CYR" w:hAnsi="Arial CYR" w:cs="Arial CYR"/>
          <w:b/>
          <w:bCs/>
          <w:sz w:val="20"/>
          <w:szCs w:val="20"/>
        </w:rPr>
        <w:t>Пе</w:t>
      </w:r>
      <w:r>
        <w:rPr>
          <w:rFonts w:ascii="Arial CYR" w:hAnsi="Arial CYR" w:cs="Arial CYR"/>
          <w:b/>
          <w:bCs/>
          <w:sz w:val="20"/>
          <w:szCs w:val="20"/>
        </w:rPr>
        <w:t>ренос ответ.исполнителя на счета картотеки</w:t>
      </w:r>
      <w:r>
        <w:rPr>
          <w:rFonts w:ascii="Arial" w:hAnsi="Arial" w:cs="Arial"/>
          <w:b/>
          <w:bCs/>
          <w:sz w:val="20"/>
          <w:szCs w:val="20"/>
          <w:lang w:val="en-US"/>
        </w:rPr>
        <w:t xml:space="preserve">. </w:t>
      </w:r>
      <w:r>
        <w:rPr>
          <w:rFonts w:ascii="Arial CYR" w:hAnsi="Arial CYR" w:cs="Arial CYR"/>
          <w:sz w:val="20"/>
          <w:szCs w:val="20"/>
        </w:rPr>
        <w:t>Если переменная включена и у счета плательщика в исходном документе</w:t>
      </w:r>
      <w:r>
        <w:rPr>
          <w:rFonts w:ascii="Arial" w:hAnsi="Arial" w:cs="Arial"/>
          <w:sz w:val="20"/>
          <w:szCs w:val="20"/>
          <w:lang w:val="en-US"/>
        </w:rPr>
        <w:t xml:space="preserve">, </w:t>
      </w:r>
      <w:r>
        <w:rPr>
          <w:rFonts w:ascii="Arial CYR" w:hAnsi="Arial CYR" w:cs="Arial CYR"/>
          <w:sz w:val="20"/>
          <w:szCs w:val="20"/>
        </w:rPr>
        <w:t>который ставится на реестр приостановленных операций</w:t>
      </w:r>
      <w:r>
        <w:rPr>
          <w:rFonts w:ascii="Arial" w:hAnsi="Arial" w:cs="Arial"/>
          <w:sz w:val="20"/>
          <w:szCs w:val="20"/>
          <w:lang w:val="en-US"/>
        </w:rPr>
        <w:t xml:space="preserve">, </w:t>
      </w:r>
      <w:r>
        <w:rPr>
          <w:rFonts w:ascii="Arial CYR" w:hAnsi="Arial CYR" w:cs="Arial CYR"/>
          <w:sz w:val="20"/>
          <w:szCs w:val="20"/>
        </w:rPr>
        <w:t>приписан ответственный исполнитель</w:t>
      </w:r>
      <w:r>
        <w:rPr>
          <w:rFonts w:ascii="Arial" w:hAnsi="Arial" w:cs="Arial"/>
          <w:sz w:val="20"/>
          <w:szCs w:val="20"/>
          <w:lang w:val="en-US"/>
        </w:rPr>
        <w:t xml:space="preserve">, </w:t>
      </w:r>
      <w:r>
        <w:rPr>
          <w:rFonts w:ascii="Arial CYR" w:hAnsi="Arial CYR" w:cs="Arial CYR"/>
          <w:sz w:val="20"/>
          <w:szCs w:val="20"/>
        </w:rPr>
        <w:t>то данный ответственный исполнитель приписывается к о</w:t>
      </w:r>
      <w:r>
        <w:rPr>
          <w:rFonts w:ascii="Arial CYR" w:hAnsi="Arial CYR" w:cs="Arial CYR"/>
          <w:sz w:val="20"/>
          <w:szCs w:val="20"/>
        </w:rPr>
        <w:t xml:space="preserve">ткрываемому счету 90901. </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4)</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 xml:space="preserve">OID: 1000766 </w:t>
      </w:r>
      <w:r>
        <w:rPr>
          <w:rFonts w:ascii="Arial CYR" w:hAnsi="Arial CYR" w:cs="Arial CYR"/>
          <w:b/>
          <w:bCs/>
          <w:sz w:val="20"/>
          <w:szCs w:val="20"/>
        </w:rPr>
        <w:t>Использовать номер документа при постановке на карт.</w:t>
      </w:r>
      <w:r>
        <w:rPr>
          <w:rFonts w:ascii="Arial" w:hAnsi="Arial" w:cs="Arial"/>
          <w:b/>
          <w:bCs/>
          <w:sz w:val="20"/>
          <w:szCs w:val="20"/>
          <w:lang w:val="en-US"/>
        </w:rPr>
        <w:t xml:space="preserve"> </w:t>
      </w:r>
      <w:r>
        <w:rPr>
          <w:rFonts w:ascii="Arial CYR" w:hAnsi="Arial CYR" w:cs="Arial CYR"/>
          <w:sz w:val="20"/>
          <w:szCs w:val="20"/>
        </w:rPr>
        <w:t xml:space="preserve">По умолчанию, на Основной конфигурации данная переменная выключена. При </w:t>
      </w:r>
      <w:r>
        <w:rPr>
          <w:rFonts w:ascii="Arial CYR" w:hAnsi="Arial CYR" w:cs="Arial CYR"/>
          <w:sz w:val="20"/>
          <w:szCs w:val="20"/>
        </w:rPr>
        <w:lastRenderedPageBreak/>
        <w:t>включении данной переменной в номер документа внутреннего перевода постановки на реестр</w:t>
      </w:r>
      <w:r>
        <w:rPr>
          <w:rFonts w:ascii="Arial CYR" w:hAnsi="Arial CYR" w:cs="Arial CYR"/>
          <w:sz w:val="20"/>
          <w:szCs w:val="20"/>
        </w:rPr>
        <w:t xml:space="preserve"> приостановленных операций проставляется значение номера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на реестр приостановленных операций.</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5)</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OID: 100</w:t>
      </w:r>
      <w:r>
        <w:rPr>
          <w:rFonts w:ascii="Arial CYR" w:hAnsi="Arial CYR" w:cs="Arial CYR"/>
          <w:b/>
          <w:bCs/>
          <w:sz w:val="20"/>
          <w:szCs w:val="20"/>
        </w:rPr>
        <w:t>1900</w:t>
      </w:r>
      <w:r>
        <w:rPr>
          <w:rFonts w:ascii="Arial" w:hAnsi="Arial" w:cs="Arial"/>
          <w:b/>
          <w:bCs/>
          <w:sz w:val="20"/>
          <w:szCs w:val="20"/>
          <w:lang w:val="en-US"/>
        </w:rPr>
        <w:t xml:space="preserve"> </w:t>
      </w:r>
      <w:r>
        <w:rPr>
          <w:rFonts w:ascii="Arial CYR" w:hAnsi="Arial CYR" w:cs="Arial CYR"/>
          <w:b/>
          <w:bCs/>
          <w:sz w:val="20"/>
          <w:szCs w:val="20"/>
        </w:rPr>
        <w:t>Назначение платежа в документах по постановке на картотеку 1.</w:t>
      </w:r>
      <w:r>
        <w:rPr>
          <w:rFonts w:ascii="Arial" w:hAnsi="Arial" w:cs="Arial"/>
          <w:b/>
          <w:bCs/>
          <w:sz w:val="20"/>
          <w:szCs w:val="20"/>
          <w:lang w:val="en-US"/>
        </w:rPr>
        <w:t xml:space="preserve"> </w:t>
      </w:r>
      <w:r>
        <w:rPr>
          <w:rFonts w:ascii="Arial CYR" w:hAnsi="Arial CYR" w:cs="Arial CYR"/>
          <w:sz w:val="20"/>
          <w:szCs w:val="20"/>
        </w:rPr>
        <w:t xml:space="preserve">Если данная переменная будет заполнена, то </w:t>
      </w:r>
      <w:r>
        <w:rPr>
          <w:rFonts w:ascii="Arial CYR" w:hAnsi="Arial CYR" w:cs="Arial CYR"/>
          <w:sz w:val="20"/>
          <w:szCs w:val="20"/>
        </w:rPr>
        <w:t>назначение внутреннего перевода по постановке на реестр приостановленных операций будет браться из данной переменной, при чем, если в значении переменной встречается  &lt;LS_N20&gt;, то в назначение платежа проставляется номер счета плательщика исходного</w:t>
      </w:r>
      <w:r>
        <w:rPr>
          <w:rFonts w:ascii="Arial" w:hAnsi="Arial" w:cs="Arial"/>
          <w:sz w:val="20"/>
          <w:szCs w:val="20"/>
          <w:lang w:val="en-US"/>
        </w:rPr>
        <w:t xml:space="preserve"> </w:t>
      </w:r>
      <w:r>
        <w:rPr>
          <w:rFonts w:ascii="Arial CYR" w:hAnsi="Arial CYR" w:cs="Arial CYR"/>
          <w:sz w:val="20"/>
          <w:szCs w:val="20"/>
        </w:rPr>
        <w:t>докумен</w:t>
      </w:r>
      <w:r>
        <w:rPr>
          <w:rFonts w:ascii="Arial CYR" w:hAnsi="Arial CYR" w:cs="Arial CYR"/>
          <w:sz w:val="20"/>
          <w:szCs w:val="20"/>
        </w:rPr>
        <w:t>та</w:t>
      </w:r>
      <w:r>
        <w:rPr>
          <w:rFonts w:ascii="Arial" w:hAnsi="Arial" w:cs="Arial"/>
          <w:sz w:val="20"/>
          <w:szCs w:val="20"/>
          <w:lang w:val="en-US"/>
        </w:rPr>
        <w:t xml:space="preserve">, </w:t>
      </w:r>
      <w:r>
        <w:rPr>
          <w:rFonts w:ascii="Arial CYR" w:hAnsi="Arial CYR" w:cs="Arial CYR"/>
          <w:sz w:val="20"/>
          <w:szCs w:val="20"/>
        </w:rPr>
        <w:t>который ставится на реестр приостановленных операций, &lt;CLIENT_NAME&gt; - наименование контрагента, который привязан к клиентскому счету плательщика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на реестр приостановленных операций,  &lt;NDOC&gt; - номер исходного</w:t>
      </w:r>
      <w:r>
        <w:rPr>
          <w:rFonts w:ascii="Arial" w:hAnsi="Arial" w:cs="Arial"/>
          <w:sz w:val="20"/>
          <w:szCs w:val="20"/>
          <w:lang w:val="en-US"/>
        </w:rPr>
        <w:t xml:space="preserve"> </w:t>
      </w:r>
      <w:r>
        <w:rPr>
          <w:rFonts w:ascii="Arial CYR" w:hAnsi="Arial CYR" w:cs="Arial CYR"/>
          <w:sz w:val="20"/>
          <w:szCs w:val="20"/>
        </w:rPr>
        <w:t>докуме</w:t>
      </w:r>
      <w:r>
        <w:rPr>
          <w:rFonts w:ascii="Arial CYR" w:hAnsi="Arial CYR" w:cs="Arial CYR"/>
          <w:sz w:val="20"/>
          <w:szCs w:val="20"/>
        </w:rPr>
        <w:t>нта</w:t>
      </w:r>
      <w:r>
        <w:rPr>
          <w:rFonts w:ascii="Arial" w:hAnsi="Arial" w:cs="Arial"/>
          <w:sz w:val="20"/>
          <w:szCs w:val="20"/>
          <w:lang w:val="en-US"/>
        </w:rPr>
        <w:t xml:space="preserve">, </w:t>
      </w:r>
      <w:r>
        <w:rPr>
          <w:rFonts w:ascii="Arial CYR" w:hAnsi="Arial CYR" w:cs="Arial CYR"/>
          <w:sz w:val="20"/>
          <w:szCs w:val="20"/>
        </w:rPr>
        <w:t>который ставится на реестр приостановленных операций, &lt;DDDOC&gt; - дата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ставитсяна реестр приостановленных операций.</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Пример заполнения переменной:</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31" type="#_x0000_t75" style="width:790.5pt;height:88.5pt">
            <v:imagedata r:id="rId11" o:title=""/>
          </v:shape>
        </w:pic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6)</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OID: 100</w:t>
      </w:r>
      <w:r>
        <w:rPr>
          <w:rFonts w:ascii="Arial CYR" w:hAnsi="Arial CYR" w:cs="Arial CYR"/>
          <w:b/>
          <w:bCs/>
          <w:sz w:val="20"/>
          <w:szCs w:val="20"/>
        </w:rPr>
        <w:t>0630</w:t>
      </w:r>
      <w:r>
        <w:rPr>
          <w:rFonts w:ascii="Arial" w:hAnsi="Arial" w:cs="Arial"/>
          <w:b/>
          <w:bCs/>
          <w:sz w:val="20"/>
          <w:szCs w:val="20"/>
          <w:lang w:val="en-US"/>
        </w:rPr>
        <w:t xml:space="preserve"> </w:t>
      </w:r>
      <w:r>
        <w:rPr>
          <w:rFonts w:ascii="Arial CYR" w:hAnsi="Arial CYR" w:cs="Arial CYR"/>
          <w:b/>
          <w:bCs/>
          <w:sz w:val="20"/>
          <w:szCs w:val="20"/>
        </w:rPr>
        <w:t>Назначение платежа пр</w:t>
      </w:r>
      <w:r>
        <w:rPr>
          <w:rFonts w:ascii="Arial CYR" w:hAnsi="Arial CYR" w:cs="Arial CYR"/>
          <w:b/>
          <w:bCs/>
          <w:sz w:val="20"/>
          <w:szCs w:val="20"/>
        </w:rPr>
        <w:t>и постановке на картотеку.</w:t>
      </w:r>
      <w:r>
        <w:rPr>
          <w:rFonts w:ascii="Arial" w:hAnsi="Arial" w:cs="Arial"/>
          <w:b/>
          <w:bCs/>
          <w:sz w:val="20"/>
          <w:szCs w:val="20"/>
          <w:lang w:val="en-US"/>
        </w:rPr>
        <w:t xml:space="preserve"> </w:t>
      </w:r>
      <w:r>
        <w:rPr>
          <w:rFonts w:ascii="Arial CYR" w:hAnsi="Arial CYR" w:cs="Arial CYR"/>
          <w:sz w:val="20"/>
          <w:szCs w:val="20"/>
        </w:rPr>
        <w:t xml:space="preserve">Если переменная </w:t>
      </w:r>
      <w:r>
        <w:rPr>
          <w:rFonts w:ascii="Arial" w:hAnsi="Arial" w:cs="Arial"/>
          <w:sz w:val="20"/>
          <w:szCs w:val="20"/>
          <w:lang w:val="en-US"/>
        </w:rPr>
        <w:t xml:space="preserve">OID: 1001900 </w:t>
      </w:r>
      <w:r>
        <w:rPr>
          <w:rFonts w:ascii="Arial CYR" w:hAnsi="Arial CYR" w:cs="Arial CYR"/>
          <w:sz w:val="20"/>
          <w:szCs w:val="20"/>
        </w:rPr>
        <w:t>"Назначение платежа в документах по постановке на картотеку 1" не заполнена и заполнена даннная переменная (</w:t>
      </w:r>
      <w:r>
        <w:rPr>
          <w:rFonts w:ascii="Arial" w:hAnsi="Arial" w:cs="Arial"/>
          <w:sz w:val="20"/>
          <w:szCs w:val="20"/>
          <w:lang w:val="en-US"/>
        </w:rPr>
        <w:t>OID: 1000630)</w:t>
      </w:r>
      <w:r>
        <w:rPr>
          <w:rFonts w:ascii="Arial CYR" w:hAnsi="Arial CYR" w:cs="Arial CYR"/>
          <w:sz w:val="20"/>
          <w:szCs w:val="20"/>
        </w:rPr>
        <w:t>, то в назначение платежа внутреннего перевода постановки на реестр записываетс</w:t>
      </w:r>
      <w:r>
        <w:rPr>
          <w:rFonts w:ascii="Arial CYR" w:hAnsi="Arial CYR" w:cs="Arial CYR"/>
          <w:sz w:val="20"/>
          <w:szCs w:val="20"/>
        </w:rPr>
        <w:t>я - "На основании (внутреннего перевода</w:t>
      </w:r>
      <w:r>
        <w:rPr>
          <w:rFonts w:ascii="Arial" w:hAnsi="Arial" w:cs="Arial"/>
          <w:sz w:val="20"/>
          <w:szCs w:val="20"/>
          <w:lang w:val="en-US"/>
        </w:rPr>
        <w:t>|</w:t>
      </w:r>
      <w:r>
        <w:rPr>
          <w:rFonts w:ascii="Arial CYR" w:hAnsi="Arial CYR" w:cs="Arial CYR"/>
          <w:sz w:val="20"/>
          <w:szCs w:val="20"/>
        </w:rPr>
        <w:t xml:space="preserve"> платежного поручения </w:t>
      </w:r>
      <w:r>
        <w:rPr>
          <w:rFonts w:ascii="Arial" w:hAnsi="Arial" w:cs="Arial"/>
          <w:sz w:val="20"/>
          <w:szCs w:val="20"/>
          <w:lang w:val="en-US"/>
        </w:rPr>
        <w:t>|</w:t>
      </w:r>
      <w:r>
        <w:rPr>
          <w:rFonts w:ascii="Arial CYR" w:hAnsi="Arial CYR" w:cs="Arial CYR"/>
          <w:sz w:val="20"/>
          <w:szCs w:val="20"/>
        </w:rPr>
        <w:t>платежного требования</w:t>
      </w:r>
      <w:r>
        <w:rPr>
          <w:rFonts w:ascii="Arial" w:hAnsi="Arial" w:cs="Arial"/>
          <w:sz w:val="20"/>
          <w:szCs w:val="20"/>
          <w:lang w:val="en-US"/>
        </w:rPr>
        <w:t>|</w:t>
      </w:r>
      <w:r>
        <w:rPr>
          <w:rFonts w:ascii="Arial CYR" w:hAnsi="Arial CYR" w:cs="Arial CYR"/>
          <w:sz w:val="20"/>
          <w:szCs w:val="20"/>
        </w:rPr>
        <w:t xml:space="preserve"> аккредитива</w:t>
      </w:r>
      <w:r>
        <w:rPr>
          <w:rFonts w:ascii="Arial" w:hAnsi="Arial" w:cs="Arial"/>
          <w:sz w:val="20"/>
          <w:szCs w:val="20"/>
          <w:lang w:val="en-US"/>
        </w:rPr>
        <w:t>|</w:t>
      </w:r>
      <w:r>
        <w:rPr>
          <w:rFonts w:ascii="Arial CYR" w:hAnsi="Arial CYR" w:cs="Arial CYR"/>
          <w:sz w:val="20"/>
          <w:szCs w:val="20"/>
        </w:rPr>
        <w:t xml:space="preserve"> инкассового поручения</w:t>
      </w:r>
      <w:r>
        <w:rPr>
          <w:rFonts w:ascii="Arial" w:hAnsi="Arial" w:cs="Arial"/>
          <w:sz w:val="20"/>
          <w:szCs w:val="20"/>
          <w:lang w:val="en-US"/>
        </w:rPr>
        <w:t>|</w:t>
      </w:r>
      <w:r>
        <w:rPr>
          <w:rFonts w:ascii="Arial CYR" w:hAnsi="Arial CYR" w:cs="Arial CYR"/>
          <w:sz w:val="20"/>
          <w:szCs w:val="20"/>
        </w:rPr>
        <w:t xml:space="preserve"> платежного ордера</w:t>
      </w:r>
      <w:r>
        <w:rPr>
          <w:rFonts w:ascii="Arial" w:hAnsi="Arial" w:cs="Arial"/>
          <w:sz w:val="20"/>
          <w:szCs w:val="20"/>
          <w:lang w:val="en-US"/>
        </w:rPr>
        <w:t>|</w:t>
      </w:r>
      <w:r>
        <w:rPr>
          <w:rFonts w:ascii="Arial CYR" w:hAnsi="Arial CYR" w:cs="Arial CYR"/>
          <w:sz w:val="20"/>
          <w:szCs w:val="20"/>
        </w:rPr>
        <w:t xml:space="preserve"> мемориального ордера</w:t>
      </w:r>
      <w:r>
        <w:rPr>
          <w:rFonts w:ascii="Arial" w:hAnsi="Arial" w:cs="Arial"/>
          <w:sz w:val="20"/>
          <w:szCs w:val="20"/>
          <w:lang w:val="en-US"/>
        </w:rPr>
        <w:t>|</w:t>
      </w:r>
      <w:r>
        <w:rPr>
          <w:rFonts w:ascii="Arial CYR" w:hAnsi="Arial CYR" w:cs="Arial CYR"/>
          <w:sz w:val="20"/>
          <w:szCs w:val="20"/>
        </w:rPr>
        <w:t xml:space="preserve"> банковского ордера</w:t>
      </w:r>
      <w:r>
        <w:rPr>
          <w:rFonts w:ascii="Arial" w:hAnsi="Arial" w:cs="Arial"/>
          <w:sz w:val="20"/>
          <w:szCs w:val="20"/>
          <w:lang w:val="en-US"/>
        </w:rPr>
        <w:t>|</w:t>
      </w:r>
      <w:r>
        <w:rPr>
          <w:rFonts w:ascii="Arial CYR" w:hAnsi="Arial CYR" w:cs="Arial CYR"/>
          <w:sz w:val="20"/>
          <w:szCs w:val="20"/>
        </w:rPr>
        <w:t xml:space="preserve"> ) № (номер документа) от </w:t>
      </w:r>
      <w:r>
        <w:rPr>
          <w:rFonts w:ascii="Arial" w:hAnsi="Arial" w:cs="Arial"/>
          <w:sz w:val="20"/>
          <w:szCs w:val="20"/>
          <w:lang w:val="en-US"/>
        </w:rPr>
        <w:t>(</w:t>
      </w:r>
      <w:r>
        <w:rPr>
          <w:rFonts w:ascii="Arial CYR" w:hAnsi="Arial CYR" w:cs="Arial CYR"/>
          <w:sz w:val="20"/>
          <w:szCs w:val="20"/>
        </w:rPr>
        <w:t>дата документа</w:t>
      </w:r>
      <w:r>
        <w:rPr>
          <w:rFonts w:ascii="Arial" w:hAnsi="Arial" w:cs="Arial"/>
          <w:sz w:val="20"/>
          <w:szCs w:val="20"/>
          <w:lang w:val="en-US"/>
        </w:rPr>
        <w:t>)</w:t>
      </w:r>
      <w:r>
        <w:rPr>
          <w:rFonts w:ascii="Arial CYR" w:hAnsi="Arial CYR" w:cs="Arial CYR"/>
          <w:sz w:val="20"/>
          <w:szCs w:val="20"/>
        </w:rPr>
        <w:t>" т.е.  "На основании тип докуме</w:t>
      </w:r>
      <w:r>
        <w:rPr>
          <w:rFonts w:ascii="Arial CYR" w:hAnsi="Arial CYR" w:cs="Arial CYR"/>
          <w:sz w:val="20"/>
          <w:szCs w:val="20"/>
        </w:rPr>
        <w:t>нта N док. от ДДММГГГГ".</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Примечание:</w:t>
      </w:r>
      <w:r>
        <w:rPr>
          <w:rFonts w:ascii="Arial CYR" w:hAnsi="Arial CYR" w:cs="Arial CYR"/>
          <w:sz w:val="20"/>
          <w:szCs w:val="20"/>
        </w:rPr>
        <w:t xml:space="preserve"> если переменные </w:t>
      </w:r>
      <w:r>
        <w:rPr>
          <w:rFonts w:ascii="Arial" w:hAnsi="Arial" w:cs="Arial"/>
          <w:sz w:val="20"/>
          <w:szCs w:val="20"/>
          <w:lang w:val="en-US"/>
        </w:rPr>
        <w:t xml:space="preserve">OID: 1001900 </w:t>
      </w:r>
      <w:r>
        <w:rPr>
          <w:rFonts w:ascii="Arial CYR" w:hAnsi="Arial CYR" w:cs="Arial CYR"/>
          <w:sz w:val="20"/>
          <w:szCs w:val="20"/>
        </w:rPr>
        <w:t xml:space="preserve">"Назначение платежа в документа по постановке на картотеку 1" и </w:t>
      </w:r>
      <w:r>
        <w:rPr>
          <w:rFonts w:ascii="Arial" w:hAnsi="Arial" w:cs="Arial"/>
          <w:sz w:val="20"/>
          <w:szCs w:val="20"/>
          <w:lang w:val="en-US"/>
        </w:rPr>
        <w:t xml:space="preserve">OID: 1000630 </w:t>
      </w:r>
      <w:r>
        <w:rPr>
          <w:rFonts w:ascii="Arial CYR" w:hAnsi="Arial CYR" w:cs="Arial CYR"/>
          <w:sz w:val="20"/>
          <w:szCs w:val="20"/>
        </w:rPr>
        <w:t xml:space="preserve">"Назначение платежа по постановке на картотеку" не заполнены, то назначение платежа для внутреннего перевода по </w:t>
      </w:r>
      <w:r>
        <w:rPr>
          <w:rFonts w:ascii="Arial CYR" w:hAnsi="Arial CYR" w:cs="Arial CYR"/>
          <w:sz w:val="20"/>
          <w:szCs w:val="20"/>
        </w:rPr>
        <w:t>постановке на реестр приостановленных операций берется из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на реестр приостановленных операций.</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7)</w:t>
      </w:r>
      <w:r>
        <w:rPr>
          <w:rFonts w:ascii="Arial CYR" w:hAnsi="Arial CYR" w:cs="Arial CYR"/>
          <w:sz w:val="20"/>
          <w:szCs w:val="20"/>
        </w:rPr>
        <w:t xml:space="preserve">  </w:t>
      </w:r>
    </w:p>
    <w:p w:rsidR="00000000" w:rsidRDefault="00FB7C52">
      <w:pPr>
        <w:widowControl w:val="0"/>
        <w:autoSpaceDE w:val="0"/>
        <w:autoSpaceDN w:val="0"/>
        <w:adjustRightInd w:val="0"/>
        <w:spacing w:before="24" w:after="24" w:line="240" w:lineRule="auto"/>
        <w:ind w:left="1600"/>
        <w:rPr>
          <w:rFonts w:ascii="Arial CYR" w:hAnsi="Arial CYR" w:cs="Arial CYR"/>
          <w:color w:val="000000"/>
          <w:sz w:val="20"/>
          <w:szCs w:val="20"/>
        </w:rPr>
      </w:pPr>
      <w:r>
        <w:rPr>
          <w:rFonts w:ascii="Arial CYR" w:hAnsi="Arial CYR" w:cs="Arial CYR"/>
          <w:b/>
          <w:bCs/>
          <w:color w:val="000000"/>
          <w:sz w:val="20"/>
          <w:szCs w:val="20"/>
        </w:rPr>
        <w:t>OID: 1002247 Использовать номер исходного документа, поставленного на картотеку, при списании</w:t>
      </w:r>
      <w:r>
        <w:rPr>
          <w:rFonts w:ascii="Arial CYR" w:hAnsi="Arial CYR" w:cs="Arial CYR"/>
          <w:color w:val="000000"/>
          <w:sz w:val="20"/>
          <w:szCs w:val="20"/>
        </w:rPr>
        <w:t xml:space="preserve"> (Файл-&gt; Переменные-&gt; мо</w:t>
      </w:r>
      <w:r>
        <w:rPr>
          <w:rFonts w:ascii="Arial CYR" w:hAnsi="Arial CYR" w:cs="Arial CYR"/>
          <w:color w:val="000000"/>
          <w:sz w:val="20"/>
          <w:szCs w:val="20"/>
        </w:rPr>
        <w:t>дуль РКО (ядро проводок, планы счетов) -&gt; Категория: Картотеки). При включении данной переменной, при списании документа с картотеки 1 (реестр приостановленных операций ) или 2, в документех по списанию (не внебаланс) и внебалансовом документах по списанию</w:t>
      </w:r>
      <w:r>
        <w:rPr>
          <w:rFonts w:ascii="Arial CYR" w:hAnsi="Arial CYR" w:cs="Arial CYR"/>
          <w:color w:val="000000"/>
          <w:sz w:val="20"/>
          <w:szCs w:val="20"/>
        </w:rPr>
        <w:t>, номер документа берется из исходного документа, поставленного на картотеку.Данная переменная действует как при списании с картотеки 1 и 2  для исходящих дебетовых документов, внутренних рублевых платежных документах и внутренних переводах. По умолчанию д</w:t>
      </w:r>
      <w:r>
        <w:rPr>
          <w:rFonts w:ascii="Arial CYR" w:hAnsi="Arial CYR" w:cs="Arial CYR"/>
          <w:color w:val="000000"/>
          <w:sz w:val="20"/>
          <w:szCs w:val="20"/>
        </w:rPr>
        <w:t>анная переменная выключена.</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8)</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 xml:space="preserve">OID: 1001902 </w:t>
      </w:r>
      <w:r>
        <w:rPr>
          <w:rFonts w:ascii="Arial CYR" w:hAnsi="Arial CYR" w:cs="Arial CYR"/>
          <w:b/>
          <w:bCs/>
          <w:sz w:val="20"/>
          <w:szCs w:val="20"/>
        </w:rPr>
        <w:t>Назначение платежа в документах по списанию с картотеки 1</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Переменная аналогична переменной </w:t>
      </w:r>
      <w:r>
        <w:rPr>
          <w:rFonts w:ascii="Arial" w:hAnsi="Arial" w:cs="Arial"/>
          <w:sz w:val="20"/>
          <w:szCs w:val="20"/>
          <w:lang w:val="en-US"/>
        </w:rPr>
        <w:t xml:space="preserve">OID: </w:t>
      </w:r>
      <w:r>
        <w:rPr>
          <w:rFonts w:ascii="Arial CYR" w:hAnsi="Arial CYR" w:cs="Arial CYR"/>
          <w:sz w:val="20"/>
          <w:szCs w:val="20"/>
        </w:rPr>
        <w:t>1001900 "Назначение платежа в документах по постановке на картотеку 1". Если переменная не задана, то в назначение</w:t>
      </w:r>
      <w:r>
        <w:rPr>
          <w:rFonts w:ascii="Arial CYR" w:hAnsi="Arial CYR" w:cs="Arial CYR"/>
          <w:sz w:val="20"/>
          <w:szCs w:val="20"/>
        </w:rPr>
        <w:t xml:space="preserve"> платежа в документе по списанию с реестра проставляется назначение из платежного документа. </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Примечание:</w:t>
      </w:r>
      <w:r>
        <w:rPr>
          <w:rFonts w:ascii="Arial CYR" w:hAnsi="Arial CYR" w:cs="Arial CYR"/>
          <w:sz w:val="20"/>
          <w:szCs w:val="20"/>
        </w:rPr>
        <w:t xml:space="preserve"> данная переменая не действует при списании с реестра при исполнении дебетовых документов при приеме </w:t>
      </w:r>
      <w:r>
        <w:rPr>
          <w:rFonts w:ascii="Arial" w:hAnsi="Arial" w:cs="Arial"/>
          <w:sz w:val="20"/>
          <w:szCs w:val="20"/>
          <w:lang w:val="en-US"/>
        </w:rPr>
        <w:t>ED206.</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Файл-</w:t>
      </w:r>
      <w:r>
        <w:rPr>
          <w:rFonts w:ascii="Arial" w:hAnsi="Arial" w:cs="Arial"/>
          <w:b/>
          <w:bCs/>
          <w:sz w:val="20"/>
          <w:szCs w:val="20"/>
          <w:lang w:val="en-US"/>
        </w:rPr>
        <w:t>&gt;</w:t>
      </w:r>
      <w:r>
        <w:rPr>
          <w:rFonts w:ascii="Arial CYR" w:hAnsi="Arial CYR" w:cs="Arial CYR"/>
          <w:b/>
          <w:bCs/>
          <w:sz w:val="20"/>
          <w:szCs w:val="20"/>
        </w:rPr>
        <w:t>Переменные -</w:t>
      </w:r>
      <w:r>
        <w:rPr>
          <w:rFonts w:ascii="Arial" w:hAnsi="Arial" w:cs="Arial"/>
          <w:b/>
          <w:bCs/>
          <w:sz w:val="20"/>
          <w:szCs w:val="20"/>
          <w:lang w:val="en-US"/>
        </w:rPr>
        <w:t xml:space="preserve">&gt; </w:t>
      </w:r>
      <w:r>
        <w:rPr>
          <w:rFonts w:ascii="Arial CYR" w:hAnsi="Arial CYR" w:cs="Arial CYR"/>
          <w:b/>
          <w:bCs/>
          <w:sz w:val="20"/>
          <w:szCs w:val="20"/>
        </w:rPr>
        <w:t xml:space="preserve">модуль РКО (ядро </w:t>
      </w:r>
      <w:r>
        <w:rPr>
          <w:rFonts w:ascii="Arial CYR" w:hAnsi="Arial CYR" w:cs="Arial CYR"/>
          <w:b/>
          <w:bCs/>
          <w:sz w:val="20"/>
          <w:szCs w:val="20"/>
        </w:rPr>
        <w:t>проводок</w:t>
      </w:r>
      <w:r>
        <w:rPr>
          <w:rFonts w:ascii="Arial" w:hAnsi="Arial" w:cs="Arial"/>
          <w:b/>
          <w:bCs/>
          <w:sz w:val="20"/>
          <w:szCs w:val="20"/>
          <w:lang w:val="en-US"/>
        </w:rPr>
        <w:t xml:space="preserve">, </w:t>
      </w:r>
      <w:r>
        <w:rPr>
          <w:rFonts w:ascii="Arial CYR" w:hAnsi="Arial CYR" w:cs="Arial CYR"/>
          <w:b/>
          <w:bCs/>
          <w:sz w:val="20"/>
          <w:szCs w:val="20"/>
        </w:rPr>
        <w:t>планы счетов)-</w:t>
      </w:r>
      <w:r>
        <w:rPr>
          <w:rFonts w:ascii="Arial" w:hAnsi="Arial" w:cs="Arial"/>
          <w:b/>
          <w:bCs/>
          <w:sz w:val="20"/>
          <w:szCs w:val="20"/>
          <w:lang w:val="en-US"/>
        </w:rPr>
        <w:t>&gt;</w:t>
      </w:r>
      <w:r>
        <w:rPr>
          <w:rFonts w:ascii="Arial CYR" w:hAnsi="Arial CYR" w:cs="Arial CYR"/>
          <w:b/>
          <w:bCs/>
          <w:sz w:val="20"/>
          <w:szCs w:val="20"/>
        </w:rPr>
        <w:t>Категория</w:t>
      </w:r>
      <w:r>
        <w:rPr>
          <w:rFonts w:ascii="Arial" w:hAnsi="Arial" w:cs="Arial"/>
          <w:b/>
          <w:bCs/>
          <w:sz w:val="20"/>
          <w:szCs w:val="20"/>
          <w:lang w:val="en-US"/>
        </w:rPr>
        <w:t xml:space="preserve">: </w:t>
      </w:r>
      <w:r>
        <w:rPr>
          <w:rFonts w:ascii="Arial CYR" w:hAnsi="Arial CYR" w:cs="Arial CYR"/>
          <w:b/>
          <w:bCs/>
          <w:sz w:val="20"/>
          <w:szCs w:val="20"/>
        </w:rPr>
        <w:t>Платежная система.</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 xml:space="preserve">OID: </w:t>
      </w:r>
      <w:r>
        <w:rPr>
          <w:rFonts w:ascii="Arial CYR" w:hAnsi="Arial CYR" w:cs="Arial CYR"/>
          <w:b/>
          <w:bCs/>
          <w:sz w:val="20"/>
          <w:szCs w:val="20"/>
        </w:rPr>
        <w:t>1000</w:t>
      </w:r>
      <w:r>
        <w:rPr>
          <w:rFonts w:ascii="Arial" w:hAnsi="Arial" w:cs="Arial"/>
          <w:b/>
          <w:bCs/>
          <w:sz w:val="20"/>
          <w:szCs w:val="20"/>
          <w:lang w:val="en-US"/>
        </w:rPr>
        <w:t xml:space="preserve">431 </w:t>
      </w:r>
      <w:r>
        <w:rPr>
          <w:rFonts w:ascii="Arial CYR" w:hAnsi="Arial CYR" w:cs="Arial CYR"/>
          <w:b/>
          <w:bCs/>
          <w:sz w:val="20"/>
          <w:szCs w:val="20"/>
        </w:rPr>
        <w:t>Заполнение автора док-та по картотекам и комиссии</w:t>
      </w:r>
      <w:r>
        <w:rPr>
          <w:rFonts w:ascii="Arial CYR" w:hAnsi="Arial CYR" w:cs="Arial CYR"/>
          <w:sz w:val="20"/>
          <w:szCs w:val="20"/>
        </w:rPr>
        <w:t>. По умолчанию, на Основной конфигурации данная переменная выключена.</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 выключении данной переменной в открываемом счете 90901 проставля</w:t>
      </w:r>
      <w:r>
        <w:rPr>
          <w:rFonts w:ascii="Arial CYR" w:hAnsi="Arial CYR" w:cs="Arial CYR"/>
          <w:sz w:val="20"/>
          <w:szCs w:val="20"/>
        </w:rPr>
        <w:t>ется поля Создал, Изменил пользователем, который ставит на реестр приост. операций, поля "Создан", "Изменен" текущей систменой датой и временем. Также эти данные проставляются и во внутреннем переводе по постановке на реестр приостановленных операций и спи</w:t>
      </w:r>
      <w:r>
        <w:rPr>
          <w:rFonts w:ascii="Arial CYR" w:hAnsi="Arial CYR" w:cs="Arial CYR"/>
          <w:sz w:val="20"/>
          <w:szCs w:val="20"/>
        </w:rPr>
        <w:t>сание с реестра приост. операций.</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MS Shell Dlg" w:hAnsi="MS Shell Dlg" w:cs="MS Shell Dlg"/>
          <w:sz w:val="16"/>
          <w:szCs w:val="16"/>
        </w:rPr>
      </w:pPr>
    </w:p>
    <w:p w:rsidR="00000000" w:rsidRDefault="00FB7C52">
      <w:pPr>
        <w:widowControl w:val="0"/>
        <w:autoSpaceDE w:val="0"/>
        <w:autoSpaceDN w:val="0"/>
        <w:adjustRightInd w:val="0"/>
        <w:spacing w:after="0" w:line="240" w:lineRule="auto"/>
        <w:ind w:left="1600"/>
        <w:rPr>
          <w:rFonts w:ascii="MS Shell Dlg" w:hAnsi="MS Shell Dlg" w:cs="MS Shell Dlg"/>
          <w:sz w:val="16"/>
          <w:szCs w:val="16"/>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Документы на счете 90901 (акцептная картотека)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Внимание</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 xml:space="preserve">перед работой с реестром приостановленных операций должен быть заведен документ в справочнике </w:t>
      </w:r>
      <w:r>
        <w:rPr>
          <w:rFonts w:ascii="Arial" w:hAnsi="Arial" w:cs="Arial"/>
          <w:sz w:val="20"/>
          <w:szCs w:val="20"/>
          <w:lang w:val="en-US"/>
        </w:rPr>
        <w:t>"</w:t>
      </w:r>
      <w:r>
        <w:rPr>
          <w:rFonts w:ascii="Arial CYR" w:hAnsi="Arial CYR" w:cs="Arial CYR"/>
          <w:sz w:val="20"/>
          <w:szCs w:val="20"/>
        </w:rPr>
        <w:t>Тип реестра по счету</w:t>
      </w:r>
      <w:r>
        <w:rPr>
          <w:rFonts w:ascii="Arial" w:hAnsi="Arial" w:cs="Arial"/>
          <w:sz w:val="20"/>
          <w:szCs w:val="20"/>
          <w:lang w:val="en-US"/>
        </w:rPr>
        <w:t>"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CYR" w:hAnsi="Arial CYR" w:cs="Arial CYR"/>
          <w:sz w:val="20"/>
          <w:szCs w:val="20"/>
        </w:rPr>
        <w:t xml:space="preserve"> -</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РКО -</w:t>
      </w:r>
      <w:r>
        <w:rPr>
          <w:rFonts w:ascii="Arial" w:hAnsi="Arial" w:cs="Arial"/>
          <w:sz w:val="20"/>
          <w:szCs w:val="20"/>
          <w:lang w:val="en-US"/>
        </w:rPr>
        <w:t xml:space="preserve">&gt; </w:t>
      </w:r>
      <w:r>
        <w:rPr>
          <w:rFonts w:ascii="Arial CYR" w:hAnsi="Arial CYR" w:cs="Arial CYR"/>
          <w:sz w:val="20"/>
          <w:szCs w:val="20"/>
        </w:rPr>
        <w:t>модуль РКО (ядро проводок</w:t>
      </w:r>
      <w:r>
        <w:rPr>
          <w:rFonts w:ascii="Arial" w:hAnsi="Arial" w:cs="Arial"/>
          <w:sz w:val="20"/>
          <w:szCs w:val="20"/>
          <w:lang w:val="en-US"/>
        </w:rPr>
        <w:t xml:space="preserve">, </w:t>
      </w:r>
      <w:r>
        <w:rPr>
          <w:rFonts w:ascii="Arial CYR" w:hAnsi="Arial CYR" w:cs="Arial CYR"/>
          <w:sz w:val="20"/>
          <w:szCs w:val="20"/>
        </w:rPr>
        <w:t>планы счетов) -</w:t>
      </w:r>
      <w:r>
        <w:rPr>
          <w:rFonts w:ascii="Arial" w:hAnsi="Arial" w:cs="Arial"/>
          <w:sz w:val="20"/>
          <w:szCs w:val="20"/>
          <w:lang w:val="en-US"/>
        </w:rPr>
        <w:t xml:space="preserve">&gt; </w:t>
      </w:r>
      <w:r>
        <w:rPr>
          <w:rFonts w:ascii="Arial CYR" w:hAnsi="Arial CYR" w:cs="Arial CYR"/>
          <w:sz w:val="20"/>
          <w:szCs w:val="20"/>
        </w:rPr>
        <w:t>Классы документов -</w:t>
      </w:r>
      <w:r>
        <w:rPr>
          <w:rFonts w:ascii="Arial" w:hAnsi="Arial" w:cs="Arial"/>
          <w:sz w:val="20"/>
          <w:szCs w:val="20"/>
          <w:lang w:val="en-US"/>
        </w:rPr>
        <w:t xml:space="preserve">&gt; OID:1003265) c </w:t>
      </w:r>
      <w:r>
        <w:rPr>
          <w:rFonts w:ascii="Arial CYR" w:hAnsi="Arial CYR" w:cs="Arial CYR"/>
          <w:sz w:val="20"/>
          <w:szCs w:val="20"/>
        </w:rPr>
        <w:t xml:space="preserve">системным типом </w:t>
      </w:r>
      <w:r>
        <w:rPr>
          <w:rFonts w:ascii="Arial" w:hAnsi="Arial" w:cs="Arial"/>
          <w:sz w:val="20"/>
          <w:szCs w:val="20"/>
          <w:lang w:val="en-US"/>
        </w:rPr>
        <w:t>"</w:t>
      </w:r>
      <w:r>
        <w:rPr>
          <w:rFonts w:ascii="Arial CYR" w:hAnsi="Arial CYR" w:cs="Arial CYR"/>
          <w:sz w:val="20"/>
          <w:szCs w:val="20"/>
        </w:rPr>
        <w:t>Картотека 1</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Внимание:</w:t>
      </w:r>
      <w:r>
        <w:rPr>
          <w:rFonts w:ascii="Arial CYR" w:hAnsi="Arial CYR" w:cs="Arial CYR"/>
          <w:sz w:val="20"/>
          <w:szCs w:val="20"/>
        </w:rPr>
        <w:t xml:space="preserve"> также необходимо чтобы была заполнена переменная </w:t>
      </w:r>
      <w:r>
        <w:rPr>
          <w:rFonts w:ascii="Arial" w:hAnsi="Arial" w:cs="Arial"/>
          <w:sz w:val="20"/>
          <w:szCs w:val="20"/>
          <w:lang w:val="en-US"/>
        </w:rPr>
        <w:t xml:space="preserve">OID: 1000029 </w:t>
      </w:r>
      <w:r>
        <w:rPr>
          <w:rFonts w:ascii="Arial CYR" w:hAnsi="Arial CYR" w:cs="Arial CYR"/>
          <w:sz w:val="20"/>
          <w:szCs w:val="20"/>
        </w:rPr>
        <w:t>"Код филиала" (Файл -</w:t>
      </w:r>
      <w:r>
        <w:rPr>
          <w:rFonts w:ascii="Arial" w:hAnsi="Arial" w:cs="Arial"/>
          <w:sz w:val="20"/>
          <w:szCs w:val="20"/>
          <w:lang w:val="en-US"/>
        </w:rPr>
        <w:t xml:space="preserve">&gt; </w:t>
      </w:r>
      <w:r>
        <w:rPr>
          <w:rFonts w:ascii="Arial CYR" w:hAnsi="Arial CYR" w:cs="Arial CYR"/>
          <w:sz w:val="20"/>
          <w:szCs w:val="20"/>
        </w:rPr>
        <w:t>Переменные -</w:t>
      </w:r>
      <w:r>
        <w:rPr>
          <w:rFonts w:ascii="Arial" w:hAnsi="Arial" w:cs="Arial"/>
          <w:sz w:val="20"/>
          <w:szCs w:val="20"/>
          <w:lang w:val="en-US"/>
        </w:rPr>
        <w:t xml:space="preserve">&gt; </w:t>
      </w:r>
      <w:r>
        <w:rPr>
          <w:rFonts w:ascii="Arial CYR" w:hAnsi="Arial CYR" w:cs="Arial CYR"/>
          <w:sz w:val="20"/>
          <w:szCs w:val="20"/>
        </w:rPr>
        <w:t>Модуль: Общи</w:t>
      </w:r>
      <w:r>
        <w:rPr>
          <w:rFonts w:ascii="Arial CYR" w:hAnsi="Arial CYR" w:cs="Arial CYR"/>
          <w:sz w:val="20"/>
          <w:szCs w:val="20"/>
        </w:rPr>
        <w:t>й -</w:t>
      </w:r>
      <w:r>
        <w:rPr>
          <w:rFonts w:ascii="Arial" w:hAnsi="Arial" w:cs="Arial"/>
          <w:sz w:val="20"/>
          <w:szCs w:val="20"/>
          <w:lang w:val="en-US"/>
        </w:rPr>
        <w:t xml:space="preserve">&gt; </w:t>
      </w:r>
      <w:r>
        <w:rPr>
          <w:rFonts w:ascii="Arial CYR" w:hAnsi="Arial CYR" w:cs="Arial CYR"/>
          <w:sz w:val="20"/>
          <w:szCs w:val="20"/>
        </w:rPr>
        <w:t xml:space="preserve">Категория: Реквизиты организации). </w:t>
      </w:r>
      <w:r>
        <w:rPr>
          <w:rFonts w:ascii="Arial CYR" w:hAnsi="Arial CYR" w:cs="Arial CYR"/>
          <w:b/>
          <w:bCs/>
          <w:sz w:val="20"/>
          <w:szCs w:val="20"/>
        </w:rPr>
        <w:t>Примечание:</w:t>
      </w:r>
      <w:r>
        <w:rPr>
          <w:rFonts w:ascii="Arial CYR" w:hAnsi="Arial CYR" w:cs="Arial CYR"/>
          <w:sz w:val="20"/>
          <w:szCs w:val="20"/>
        </w:rPr>
        <w:t xml:space="preserve"> по коду филиала в справочнике </w:t>
      </w:r>
      <w:r>
        <w:rPr>
          <w:rFonts w:ascii="Arial" w:hAnsi="Arial" w:cs="Arial"/>
          <w:sz w:val="20"/>
          <w:szCs w:val="20"/>
          <w:lang w:val="en-US"/>
        </w:rPr>
        <w:t xml:space="preserve">OID: 1000083 </w:t>
      </w:r>
      <w:r>
        <w:rPr>
          <w:rFonts w:ascii="Arial CYR" w:hAnsi="Arial CYR" w:cs="Arial CYR"/>
          <w:sz w:val="20"/>
          <w:szCs w:val="20"/>
        </w:rPr>
        <w:t xml:space="preserve">"Филиалы организации" ищется филиал и его </w:t>
      </w:r>
      <w:r>
        <w:rPr>
          <w:rFonts w:ascii="Arial" w:hAnsi="Arial" w:cs="Arial"/>
          <w:sz w:val="20"/>
          <w:szCs w:val="20"/>
          <w:lang w:val="en-US"/>
        </w:rPr>
        <w:t xml:space="preserve">ID </w:t>
      </w:r>
      <w:r>
        <w:rPr>
          <w:rFonts w:ascii="Arial CYR" w:hAnsi="Arial CYR" w:cs="Arial CYR"/>
          <w:sz w:val="20"/>
          <w:szCs w:val="20"/>
        </w:rPr>
        <w:t>проставляется в соответствующее поле счета 90901 (в случае, если при постановке на акцептную картотеку автоматически</w:t>
      </w:r>
      <w:r>
        <w:rPr>
          <w:rFonts w:ascii="Arial CYR" w:hAnsi="Arial CYR" w:cs="Arial CYR"/>
          <w:sz w:val="20"/>
          <w:szCs w:val="20"/>
        </w:rPr>
        <w:t xml:space="preserve"> открывается счет).</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Постановка на картотеку 1 осуществляется методом документа "К акцепту" документов "Входящие документы с акцептом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32" type="#_x0000_t75" style="width:510pt;height:178.5pt">
            <v:imagedata r:id="rId12"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1</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При поставновке к акцепту по дате окончания акцепта ищется счет 90901 по полю "Дата предполагаемого акцепта"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в маске, которая указана в переменной </w:t>
      </w:r>
      <w:r>
        <w:rPr>
          <w:rFonts w:ascii="Arial" w:hAnsi="Arial" w:cs="Arial"/>
          <w:sz w:val="20"/>
          <w:szCs w:val="20"/>
          <w:lang w:val="en-US"/>
        </w:rPr>
        <w:t xml:space="preserve">OID: </w:t>
      </w:r>
      <w:r>
        <w:rPr>
          <w:rFonts w:ascii="Arial CYR" w:hAnsi="Arial CYR" w:cs="Arial CYR"/>
          <w:sz w:val="20"/>
          <w:szCs w:val="20"/>
        </w:rPr>
        <w:t>1000375</w:t>
      </w:r>
      <w:r>
        <w:rPr>
          <w:rFonts w:ascii="Arial" w:hAnsi="Arial" w:cs="Arial"/>
          <w:sz w:val="20"/>
          <w:szCs w:val="20"/>
          <w:lang w:val="en-US"/>
        </w:rPr>
        <w:t xml:space="preserve"> </w:t>
      </w:r>
      <w:r>
        <w:rPr>
          <w:rFonts w:ascii="Arial CYR" w:hAnsi="Arial CYR" w:cs="Arial CYR"/>
          <w:sz w:val="20"/>
          <w:szCs w:val="20"/>
        </w:rPr>
        <w:t>Маска счетов картотеки 90901.</w:t>
      </w:r>
      <w:r>
        <w:rPr>
          <w:rFonts w:ascii="Arial" w:hAnsi="Arial" w:cs="Arial"/>
          <w:sz w:val="20"/>
          <w:szCs w:val="20"/>
          <w:lang w:val="en-US"/>
        </w:rPr>
        <w:t xml:space="preserve"> (</w:t>
      </w:r>
      <w:r>
        <w:rPr>
          <w:rFonts w:ascii="Arial CYR" w:hAnsi="Arial CYR" w:cs="Arial CYR"/>
          <w:sz w:val="20"/>
          <w:szCs w:val="20"/>
        </w:rPr>
        <w:t xml:space="preserve">см. подробнее подраздел "Дополнительные настройки для </w:t>
      </w:r>
      <w:r>
        <w:rPr>
          <w:rFonts w:ascii="Arial CYR" w:hAnsi="Arial CYR" w:cs="Arial CYR"/>
          <w:sz w:val="20"/>
          <w:szCs w:val="20"/>
        </w:rPr>
        <w:t>работы с картотекой № 1"), в символах, начиная с 10го указано "ИИИИ", то счет помимо по дате акцепта также ищется по ответственному исполнителю на дату платежного документа, если указано "ОООО", то по отделению, если встречается и "ИИИИ" и "ОООО", то по от</w:t>
      </w:r>
      <w:r>
        <w:rPr>
          <w:rFonts w:ascii="Arial CYR" w:hAnsi="Arial CYR" w:cs="Arial CYR"/>
          <w:sz w:val="20"/>
          <w:szCs w:val="20"/>
        </w:rPr>
        <w:t>ветственному исполнителю на дату платежного документа и отделению.</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счет найден, то проверяется что счет является счетом с реестром и у счета принисан тип реестра "Картотека 1"</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счет не был найден, то открывается новый счет. Если переменная </w:t>
      </w:r>
      <w:r>
        <w:rPr>
          <w:rFonts w:ascii="Arial" w:hAnsi="Arial" w:cs="Arial"/>
          <w:sz w:val="20"/>
          <w:szCs w:val="20"/>
          <w:lang w:val="en-US"/>
        </w:rPr>
        <w:t xml:space="preserve">OID: </w:t>
      </w:r>
      <w:r>
        <w:rPr>
          <w:rFonts w:ascii="Arial CYR" w:hAnsi="Arial CYR" w:cs="Arial CYR"/>
          <w:sz w:val="20"/>
          <w:szCs w:val="20"/>
        </w:rPr>
        <w:t>1000375</w:t>
      </w:r>
      <w:r>
        <w:rPr>
          <w:rFonts w:ascii="Arial" w:hAnsi="Arial" w:cs="Arial"/>
          <w:sz w:val="20"/>
          <w:szCs w:val="20"/>
          <w:lang w:val="en-US"/>
        </w:rPr>
        <w:t xml:space="preserve"> </w:t>
      </w:r>
      <w:r>
        <w:rPr>
          <w:rFonts w:ascii="Arial CYR" w:hAnsi="Arial CYR" w:cs="Arial CYR"/>
          <w:sz w:val="20"/>
          <w:szCs w:val="20"/>
        </w:rPr>
        <w:t>Маска счетов картотеки 90901 не задана или количество символов маски менее 20, то счет открывается по маске "БББББВВВкппппппппппп". Иначе счет открывается по маске, при чем символы "ОООО" заменяются на код отделения (если код менее 4, то дополняетс</w:t>
      </w:r>
      <w:r>
        <w:rPr>
          <w:rFonts w:ascii="Arial CYR" w:hAnsi="Arial CYR" w:cs="Arial CYR"/>
          <w:sz w:val="20"/>
          <w:szCs w:val="20"/>
        </w:rPr>
        <w:t xml:space="preserve">я 0 слева), "ИИИИ" кодом ответственного исполнителя, ДД, ММ, ГГ - датой окончания акцепта (дата, месяц, год). Наименование счета строится в виде "Платежи за дату </w:t>
      </w:r>
      <w:r>
        <w:rPr>
          <w:rFonts w:ascii="Arial" w:hAnsi="Arial" w:cs="Arial"/>
          <w:sz w:val="20"/>
          <w:szCs w:val="20"/>
          <w:lang w:val="en-US"/>
        </w:rPr>
        <w:t>&lt;</w:t>
      </w:r>
      <w:r>
        <w:rPr>
          <w:rFonts w:ascii="Arial CYR" w:hAnsi="Arial CYR" w:cs="Arial CYR"/>
          <w:sz w:val="20"/>
          <w:szCs w:val="20"/>
        </w:rPr>
        <w:t>дата окончания акцепта в формате "ДД.ММ.ГГГГ"</w:t>
      </w:r>
      <w:r>
        <w:rPr>
          <w:rFonts w:ascii="Arial" w:hAnsi="Arial" w:cs="Arial"/>
          <w:sz w:val="20"/>
          <w:szCs w:val="20"/>
          <w:lang w:val="en-US"/>
        </w:rPr>
        <w:t>&gt;</w:t>
      </w:r>
      <w:r>
        <w:rPr>
          <w:rFonts w:ascii="Arial CYR" w:hAnsi="Arial CYR" w:cs="Arial CYR"/>
          <w:sz w:val="20"/>
          <w:szCs w:val="20"/>
        </w:rPr>
        <w:t xml:space="preserve"> плюс добавляется (если в маске счета указано "</w:t>
      </w:r>
      <w:r>
        <w:rPr>
          <w:rFonts w:ascii="Arial CYR" w:hAnsi="Arial CYR" w:cs="Arial CYR"/>
          <w:sz w:val="20"/>
          <w:szCs w:val="20"/>
        </w:rPr>
        <w:t xml:space="preserve">ОООО" отделение </w:t>
      </w:r>
      <w:r>
        <w:rPr>
          <w:rFonts w:ascii="Arial" w:hAnsi="Arial" w:cs="Arial"/>
          <w:sz w:val="20"/>
          <w:szCs w:val="20"/>
          <w:lang w:val="en-US"/>
        </w:rPr>
        <w:t>&lt;</w:t>
      </w:r>
      <w:r>
        <w:rPr>
          <w:rFonts w:ascii="Arial CYR" w:hAnsi="Arial CYR" w:cs="Arial CYR"/>
          <w:sz w:val="20"/>
          <w:szCs w:val="20"/>
        </w:rPr>
        <w:t>наименование отделения</w:t>
      </w:r>
      <w:r>
        <w:rPr>
          <w:rFonts w:ascii="Arial" w:hAnsi="Arial" w:cs="Arial"/>
          <w:sz w:val="20"/>
          <w:szCs w:val="20"/>
          <w:lang w:val="en-US"/>
        </w:rPr>
        <w:t>&gt;</w:t>
      </w:r>
      <w:r>
        <w:rPr>
          <w:rFonts w:ascii="Arial CYR" w:hAnsi="Arial CYR" w:cs="Arial CYR"/>
          <w:sz w:val="20"/>
          <w:szCs w:val="20"/>
        </w:rPr>
        <w:t>, "ИИИИ" - ФИО в именительном падеже сотрудника ответ. исполнителя.</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При постановке к акцепту в АБС генерируется внутренний перевод для постановки на картотеку 1.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ДТ 90901 -  КТ 99999.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Атрибуты внут</w:t>
      </w:r>
      <w:r>
        <w:rPr>
          <w:rFonts w:ascii="Arial CYR" w:hAnsi="Arial CYR" w:cs="Arial CYR"/>
          <w:sz w:val="20"/>
          <w:szCs w:val="20"/>
        </w:rPr>
        <w:t>реннего перевода</w:t>
      </w:r>
      <w:r>
        <w:rPr>
          <w:rFonts w:ascii="Arial" w:hAnsi="Arial" w:cs="Arial"/>
          <w:sz w:val="20"/>
          <w:szCs w:val="20"/>
          <w:lang w:val="en-US"/>
        </w:rPr>
        <w:t xml:space="preserve"> </w:t>
      </w:r>
      <w:r>
        <w:rPr>
          <w:rFonts w:ascii="Arial CYR" w:hAnsi="Arial CYR" w:cs="Arial CYR"/>
          <w:sz w:val="20"/>
          <w:szCs w:val="20"/>
        </w:rPr>
        <w:t>по постановке  на картотеку 1</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b/>
          <w:bCs/>
          <w:sz w:val="20"/>
          <w:szCs w:val="20"/>
        </w:rPr>
        <w:t>Род операции</w:t>
      </w:r>
      <w:r>
        <w:rPr>
          <w:rFonts w:ascii="Arial CYR" w:hAnsi="Arial CYR" w:cs="Arial CYR"/>
          <w:sz w:val="20"/>
          <w:szCs w:val="20"/>
        </w:rPr>
        <w:t xml:space="preserve"> - </w:t>
      </w:r>
      <w:r>
        <w:rPr>
          <w:rFonts w:ascii="Arial" w:hAnsi="Arial" w:cs="Arial"/>
          <w:sz w:val="20"/>
          <w:szCs w:val="20"/>
          <w:lang w:val="en-US"/>
        </w:rPr>
        <w:t>'</w:t>
      </w:r>
      <w:r>
        <w:rPr>
          <w:rFonts w:ascii="Arial CYR" w:hAnsi="Arial CYR" w:cs="Arial CYR"/>
          <w:sz w:val="20"/>
          <w:szCs w:val="20"/>
        </w:rPr>
        <w:t>09</w:t>
      </w:r>
      <w:r>
        <w:rPr>
          <w:rFonts w:ascii="Arial" w:hAnsi="Arial" w:cs="Arial"/>
          <w:sz w:val="20"/>
          <w:szCs w:val="20"/>
          <w:lang w:val="en-US"/>
        </w:rPr>
        <w:t>' (</w:t>
      </w:r>
      <w:r>
        <w:rPr>
          <w:rFonts w:ascii="Arial CYR" w:hAnsi="Arial CYR" w:cs="Arial CYR"/>
          <w:sz w:val="20"/>
          <w:szCs w:val="20"/>
        </w:rPr>
        <w:t>Мемориальный ордер</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Назначение платежа</w:t>
      </w:r>
      <w:r>
        <w:rPr>
          <w:rFonts w:ascii="Arial CYR" w:hAnsi="Arial CYR" w:cs="Arial CYR"/>
          <w:sz w:val="20"/>
          <w:szCs w:val="20"/>
        </w:rPr>
        <w:t>. Подробнее см. раздел "Дополнительные настройки для работы с картотекой № 1". По умолчанию данные берутся из исходного документа.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33" type="#_x0000_t75" style="width:386.25pt;height:194.25pt">
            <v:imagedata r:id="rId13"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 xml:space="preserve">                                                           Рис. 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Поставленные на картотеку 1 платежные  документы с акцептом отображаются в документе </w:t>
      </w:r>
      <w:r>
        <w:rPr>
          <w:rFonts w:ascii="Arial" w:hAnsi="Arial" w:cs="Arial"/>
          <w:sz w:val="20"/>
          <w:szCs w:val="20"/>
          <w:lang w:val="en-US"/>
        </w:rPr>
        <w:t>"</w:t>
      </w:r>
      <w:r>
        <w:rPr>
          <w:rFonts w:ascii="Arial CYR" w:hAnsi="Arial CYR" w:cs="Arial CYR"/>
          <w:sz w:val="20"/>
          <w:szCs w:val="20"/>
        </w:rPr>
        <w:t>Реестр Документы на  счете 90901</w:t>
      </w:r>
      <w:r>
        <w:rPr>
          <w:rFonts w:ascii="Arial" w:hAnsi="Arial" w:cs="Arial"/>
          <w:sz w:val="20"/>
          <w:szCs w:val="20"/>
          <w:lang w:val="en-US"/>
        </w:rPr>
        <w:t>"</w:t>
      </w:r>
      <w:r>
        <w:rPr>
          <w:rFonts w:ascii="Arial CYR" w:hAnsi="Arial CYR" w:cs="Arial CYR"/>
          <w:sz w:val="20"/>
          <w:szCs w:val="20"/>
        </w:rPr>
        <w:t xml:space="preserve"> (интерфейс РКО -</w:t>
      </w:r>
      <w:r>
        <w:rPr>
          <w:rFonts w:ascii="Arial" w:hAnsi="Arial" w:cs="Arial"/>
          <w:sz w:val="20"/>
          <w:szCs w:val="20"/>
          <w:lang w:val="en-US"/>
        </w:rPr>
        <w:t xml:space="preserve">&gt; </w:t>
      </w:r>
      <w:r>
        <w:rPr>
          <w:rFonts w:ascii="Arial CYR" w:hAnsi="Arial CYR" w:cs="Arial CYR"/>
          <w:sz w:val="20"/>
          <w:szCs w:val="20"/>
        </w:rPr>
        <w:t>Картотеки -</w:t>
      </w:r>
      <w:r>
        <w:rPr>
          <w:rFonts w:ascii="Arial" w:hAnsi="Arial" w:cs="Arial"/>
          <w:sz w:val="20"/>
          <w:szCs w:val="20"/>
          <w:lang w:val="en-US"/>
        </w:rPr>
        <w:t xml:space="preserve">&gt; </w:t>
      </w:r>
      <w:r>
        <w:rPr>
          <w:rFonts w:ascii="Arial CYR" w:hAnsi="Arial CYR" w:cs="Arial CYR"/>
          <w:sz w:val="20"/>
          <w:szCs w:val="20"/>
        </w:rPr>
        <w:t>Документы на  с</w:t>
      </w:r>
      <w:r>
        <w:rPr>
          <w:rFonts w:ascii="Arial CYR" w:hAnsi="Arial CYR" w:cs="Arial CYR"/>
          <w:sz w:val="20"/>
          <w:szCs w:val="20"/>
        </w:rPr>
        <w:t>чете 90901) (рис.3 и 4).</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34" type="#_x0000_t75" style="width:588.75pt;height:94.5pt">
            <v:imagedata r:id="rId14"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3</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35" type="#_x0000_t75" style="width:570pt;height:153.75pt">
            <v:imagedata r:id="rId15"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4</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Для корректной постановки на реестр приостановленных операций необходимо чтобы были включены следующие сценарии:</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 умолчанию, на Основной конфигурации данные сценарии ВКЛючены)</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(Администратор -</w:t>
      </w:r>
      <w:r>
        <w:rPr>
          <w:rFonts w:ascii="Arial" w:hAnsi="Arial" w:cs="Arial"/>
          <w:b/>
          <w:bCs/>
          <w:sz w:val="20"/>
          <w:szCs w:val="20"/>
          <w:lang w:val="en-US"/>
        </w:rPr>
        <w:t xml:space="preserve">&gt; </w:t>
      </w:r>
      <w:r>
        <w:rPr>
          <w:rFonts w:ascii="Arial CYR" w:hAnsi="Arial CYR" w:cs="Arial CYR"/>
          <w:b/>
          <w:bCs/>
          <w:sz w:val="20"/>
          <w:szCs w:val="20"/>
        </w:rPr>
        <w:t>Конфигурация системы</w:t>
      </w:r>
      <w:r>
        <w:rPr>
          <w:rFonts w:ascii="Arial CYR" w:hAnsi="Arial CYR" w:cs="Arial CYR"/>
          <w:b/>
          <w:bCs/>
          <w:sz w:val="20"/>
          <w:szCs w:val="20"/>
        </w:rPr>
        <w:t xml:space="preserve"> </w:t>
      </w:r>
      <w:r>
        <w:rPr>
          <w:rFonts w:ascii="Arial" w:hAnsi="Arial" w:cs="Arial"/>
          <w:b/>
          <w:bCs/>
          <w:sz w:val="20"/>
          <w:szCs w:val="20"/>
          <w:lang w:val="en-US"/>
        </w:rPr>
        <w:t xml:space="preserve">-&gt; </w:t>
      </w:r>
      <w:r>
        <w:rPr>
          <w:rFonts w:ascii="Arial CYR" w:hAnsi="Arial CYR" w:cs="Arial CYR"/>
          <w:b/>
          <w:bCs/>
          <w:sz w:val="20"/>
          <w:szCs w:val="20"/>
        </w:rPr>
        <w:t>Категория: РКО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 планы счетов) -</w:t>
      </w:r>
      <w:r>
        <w:rPr>
          <w:rFonts w:ascii="Arial" w:hAnsi="Arial" w:cs="Arial"/>
          <w:b/>
          <w:bCs/>
          <w:sz w:val="20"/>
          <w:szCs w:val="20"/>
          <w:lang w:val="en-US"/>
        </w:rPr>
        <w:t xml:space="preserve">&gt; </w:t>
      </w:r>
      <w:r>
        <w:rPr>
          <w:rFonts w:ascii="Arial CYR" w:hAnsi="Arial CYR" w:cs="Arial CYR"/>
          <w:b/>
          <w:bCs/>
          <w:sz w:val="20"/>
          <w:szCs w:val="20"/>
        </w:rPr>
        <w:t>Сценарии обработки -</w:t>
      </w:r>
      <w:r>
        <w:rPr>
          <w:rFonts w:ascii="Arial" w:hAnsi="Arial" w:cs="Arial"/>
          <w:b/>
          <w:bCs/>
          <w:sz w:val="20"/>
          <w:szCs w:val="20"/>
          <w:lang w:val="en-US"/>
        </w:rPr>
        <w:t xml:space="preserve">&gt; </w:t>
      </w:r>
      <w:r>
        <w:rPr>
          <w:rFonts w:ascii="Arial CYR" w:hAnsi="Arial CYR" w:cs="Arial CYR"/>
          <w:b/>
          <w:bCs/>
          <w:sz w:val="20"/>
          <w:szCs w:val="20"/>
        </w:rPr>
        <w:t>Сценарий привязан к классу:)</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 Входящие документы с акцептом </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w:hAnsi="Arial" w:cs="Arial"/>
          <w:b/>
          <w:bCs/>
          <w:sz w:val="20"/>
          <w:szCs w:val="20"/>
          <w:lang w:val="en-US"/>
        </w:rPr>
        <w:t xml:space="preserve">OID: 1000013 </w:t>
      </w:r>
      <w:r>
        <w:rPr>
          <w:rFonts w:ascii="Arial CYR" w:hAnsi="Arial CYR" w:cs="Arial CYR"/>
          <w:b/>
          <w:bCs/>
          <w:sz w:val="20"/>
          <w:szCs w:val="20"/>
        </w:rPr>
        <w:t>"Постановка на 1 картотеку"</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w:hAnsi="Arial" w:cs="Arial"/>
          <w:b/>
          <w:bCs/>
          <w:sz w:val="20"/>
          <w:szCs w:val="20"/>
          <w:lang w:val="en-US"/>
        </w:rPr>
        <w:t xml:space="preserve">OID: 1001100 </w:t>
      </w:r>
      <w:r>
        <w:rPr>
          <w:rFonts w:ascii="Arial CYR" w:hAnsi="Arial CYR" w:cs="Arial CYR"/>
          <w:b/>
          <w:bCs/>
          <w:sz w:val="20"/>
          <w:szCs w:val="20"/>
        </w:rPr>
        <w:t>"Постановка на 1карт. из сост. "Замечание контро</w:t>
      </w:r>
      <w:r>
        <w:rPr>
          <w:rFonts w:ascii="Arial CYR" w:hAnsi="Arial CYR" w:cs="Arial CYR"/>
          <w:b/>
          <w:bCs/>
          <w:sz w:val="20"/>
          <w:szCs w:val="20"/>
        </w:rPr>
        <w:t>ля""</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w:hAnsi="Arial" w:cs="Arial"/>
          <w:b/>
          <w:bCs/>
          <w:sz w:val="20"/>
          <w:szCs w:val="20"/>
          <w:lang w:val="en-US"/>
        </w:rPr>
        <w:t xml:space="preserve">OID: 1000016 </w:t>
      </w:r>
      <w:r>
        <w:rPr>
          <w:rFonts w:ascii="Arial CYR" w:hAnsi="Arial CYR" w:cs="Arial CYR"/>
          <w:b/>
          <w:bCs/>
          <w:sz w:val="20"/>
          <w:szCs w:val="20"/>
        </w:rPr>
        <w:t>"Отмена постановки на 1 картотеку"</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Внутренние платежные требования с акцептом</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w:hAnsi="Arial" w:cs="Arial"/>
          <w:b/>
          <w:bCs/>
          <w:sz w:val="20"/>
          <w:szCs w:val="20"/>
          <w:lang w:val="en-US"/>
        </w:rPr>
        <w:t xml:space="preserve">OID: 1001435 </w:t>
      </w:r>
      <w:r>
        <w:rPr>
          <w:rFonts w:ascii="Arial CYR" w:hAnsi="Arial CYR" w:cs="Arial CYR"/>
          <w:b/>
          <w:bCs/>
          <w:sz w:val="20"/>
          <w:szCs w:val="20"/>
        </w:rPr>
        <w:t>"Постановка на 1 картотеку(внутренние требования)"</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 xml:space="preserve">OID: 1001436 </w:t>
      </w:r>
      <w:r>
        <w:rPr>
          <w:rFonts w:ascii="Arial CYR" w:hAnsi="Arial CYR" w:cs="Arial CYR"/>
          <w:b/>
          <w:bCs/>
          <w:sz w:val="20"/>
          <w:szCs w:val="20"/>
        </w:rPr>
        <w:t>"Отмена постановки на 1 картотеку (внутренние треб)"</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списания документ</w:t>
      </w:r>
      <w:r>
        <w:rPr>
          <w:rFonts w:ascii="Arial CYR" w:hAnsi="Arial CYR" w:cs="Arial CYR"/>
          <w:sz w:val="20"/>
          <w:szCs w:val="20"/>
        </w:rPr>
        <w:t>а с картотеки 1</w:t>
      </w:r>
      <w:r>
        <w:rPr>
          <w:rFonts w:ascii="Arial" w:hAnsi="Arial" w:cs="Arial"/>
          <w:sz w:val="20"/>
          <w:szCs w:val="20"/>
          <w:lang w:val="en-US"/>
        </w:rPr>
        <w:t xml:space="preserve">, </w:t>
      </w:r>
      <w:r>
        <w:rPr>
          <w:rFonts w:ascii="Arial CYR" w:hAnsi="Arial CYR" w:cs="Arial CYR"/>
          <w:sz w:val="20"/>
          <w:szCs w:val="20"/>
        </w:rPr>
        <w:t>пользователь должен выделить</w:t>
      </w:r>
      <w:r>
        <w:rPr>
          <w:rFonts w:ascii="Arial" w:hAnsi="Arial" w:cs="Arial"/>
          <w:sz w:val="20"/>
          <w:szCs w:val="20"/>
          <w:lang w:val="en-US"/>
        </w:rPr>
        <w:t xml:space="preserve"> </w:t>
      </w:r>
      <w:r>
        <w:rPr>
          <w:rFonts w:ascii="Arial CYR" w:hAnsi="Arial CYR" w:cs="Arial CYR"/>
          <w:sz w:val="20"/>
          <w:szCs w:val="20"/>
        </w:rPr>
        <w:t>исходный документ в списке</w:t>
      </w:r>
      <w:r>
        <w:rPr>
          <w:rFonts w:ascii="Arial" w:hAnsi="Arial" w:cs="Arial"/>
          <w:sz w:val="20"/>
          <w:szCs w:val="20"/>
          <w:lang w:val="en-US"/>
        </w:rPr>
        <w:t xml:space="preserve">, </w:t>
      </w:r>
      <w:r>
        <w:rPr>
          <w:rFonts w:ascii="Arial CYR" w:hAnsi="Arial CYR" w:cs="Arial CYR"/>
          <w:sz w:val="20"/>
          <w:szCs w:val="20"/>
        </w:rPr>
        <w:t>нажать правую кнопку мыши</w:t>
      </w:r>
      <w:r>
        <w:rPr>
          <w:rFonts w:ascii="Arial" w:hAnsi="Arial" w:cs="Arial"/>
          <w:sz w:val="20"/>
          <w:szCs w:val="20"/>
          <w:lang w:val="en-US"/>
        </w:rPr>
        <w:t xml:space="preserve">, </w:t>
      </w:r>
      <w:r>
        <w:rPr>
          <w:rFonts w:ascii="Arial CYR" w:hAnsi="Arial CYR" w:cs="Arial CYR"/>
          <w:sz w:val="20"/>
          <w:szCs w:val="20"/>
        </w:rPr>
        <w:t>и из всплывающего меню</w:t>
      </w:r>
      <w:r>
        <w:rPr>
          <w:rFonts w:ascii="Arial" w:hAnsi="Arial" w:cs="Arial"/>
          <w:sz w:val="20"/>
          <w:szCs w:val="20"/>
          <w:lang w:val="en-US"/>
        </w:rPr>
        <w:t xml:space="preserve">, </w:t>
      </w:r>
      <w:r>
        <w:rPr>
          <w:rFonts w:ascii="Arial CYR" w:hAnsi="Arial CYR" w:cs="Arial CYR"/>
          <w:sz w:val="20"/>
          <w:szCs w:val="20"/>
        </w:rPr>
        <w:t xml:space="preserve">выбрать значение </w:t>
      </w:r>
      <w:r>
        <w:rPr>
          <w:rFonts w:ascii="Arial" w:hAnsi="Arial" w:cs="Arial"/>
          <w:sz w:val="20"/>
          <w:szCs w:val="20"/>
          <w:lang w:val="en-US"/>
        </w:rPr>
        <w:t>"</w:t>
      </w:r>
      <w:r>
        <w:rPr>
          <w:rFonts w:ascii="Arial CYR" w:hAnsi="Arial CYR" w:cs="Arial CYR"/>
          <w:sz w:val="20"/>
          <w:szCs w:val="20"/>
        </w:rPr>
        <w:t>Ввести заявление об акцепте</w:t>
      </w:r>
      <w:r>
        <w:rPr>
          <w:rFonts w:ascii="Arial" w:hAnsi="Arial" w:cs="Arial"/>
          <w:sz w:val="20"/>
          <w:szCs w:val="20"/>
          <w:lang w:val="en-US"/>
        </w:rPr>
        <w:t>"</w:t>
      </w:r>
      <w:r>
        <w:rPr>
          <w:rFonts w:ascii="Arial CYR" w:hAnsi="Arial CYR" w:cs="Arial CYR"/>
          <w:sz w:val="20"/>
          <w:szCs w:val="20"/>
        </w:rPr>
        <w:t xml:space="preserve"> </w:t>
      </w:r>
      <w:r>
        <w:rPr>
          <w:rFonts w:ascii="Arial" w:hAnsi="Arial" w:cs="Arial"/>
          <w:sz w:val="20"/>
          <w:szCs w:val="20"/>
          <w:lang w:val="en-US"/>
        </w:rPr>
        <w:t>(</w:t>
      </w:r>
      <w:r>
        <w:rPr>
          <w:rFonts w:ascii="Arial CYR" w:hAnsi="Arial CYR" w:cs="Arial CYR"/>
          <w:sz w:val="20"/>
          <w:szCs w:val="20"/>
        </w:rPr>
        <w:t>рис. 5).</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36" type="#_x0000_t75" style="width:562.5pt;height:121.5pt">
            <v:imagedata r:id="rId16"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5</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Подробнее про документ заявления об акцепте см. в справке "Модуль "РКО" Документы"</w:t>
      </w:r>
      <w:r>
        <w:rPr>
          <w:rFonts w:ascii="Arial" w:hAnsi="Arial" w:cs="Arial"/>
          <w:sz w:val="20"/>
          <w:szCs w:val="20"/>
          <w:lang w:val="en-US"/>
        </w:rPr>
        <w:t xml:space="preserve"> -&gt; </w:t>
      </w:r>
      <w:r>
        <w:rPr>
          <w:rFonts w:ascii="Arial CYR" w:hAnsi="Arial CYR" w:cs="Arial CYR"/>
          <w:sz w:val="20"/>
          <w:szCs w:val="20"/>
        </w:rPr>
        <w:t>Документы -</w:t>
      </w:r>
      <w:r>
        <w:rPr>
          <w:rFonts w:ascii="Arial" w:hAnsi="Arial" w:cs="Arial"/>
          <w:sz w:val="20"/>
          <w:szCs w:val="20"/>
          <w:lang w:val="en-US"/>
        </w:rPr>
        <w:t xml:space="preserve">&gt; </w:t>
      </w:r>
      <w:r>
        <w:rPr>
          <w:rFonts w:ascii="Arial CYR" w:hAnsi="Arial CYR" w:cs="Arial CYR"/>
          <w:sz w:val="20"/>
          <w:szCs w:val="20"/>
        </w:rPr>
        <w:t>Заявление об акцепте.</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Заявление об акцепте</w:t>
      </w: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1600"/>
        <w:outlineLvl w:val="4"/>
        <w:rPr>
          <w:rFonts w:ascii="Arial" w:hAnsi="Arial" w:cs="Arial"/>
          <w:b/>
          <w:bCs/>
          <w:color w:val="800040"/>
          <w:sz w:val="24"/>
          <w:szCs w:val="24"/>
        </w:rPr>
      </w:pPr>
      <w:r>
        <w:rPr>
          <w:rFonts w:ascii="Arial CYR" w:hAnsi="Arial CYR" w:cs="Arial CYR"/>
          <w:b/>
          <w:bCs/>
          <w:color w:val="800040"/>
          <w:sz w:val="24"/>
          <w:szCs w:val="24"/>
        </w:rPr>
        <w:t xml:space="preserve">Дополнительные настройки для </w:t>
      </w:r>
      <w:r>
        <w:rPr>
          <w:rFonts w:ascii="Arial CYR" w:hAnsi="Arial CYR" w:cs="Arial CYR"/>
          <w:b/>
          <w:bCs/>
          <w:color w:val="800040"/>
          <w:sz w:val="24"/>
          <w:szCs w:val="24"/>
        </w:rPr>
        <w:t xml:space="preserve">работы с картотекой </w:t>
      </w:r>
      <w:r>
        <w:rPr>
          <w:rFonts w:ascii="Arial" w:hAnsi="Arial" w:cs="Arial"/>
          <w:b/>
          <w:bCs/>
          <w:color w:val="800040"/>
          <w:sz w:val="24"/>
          <w:szCs w:val="24"/>
        </w:rPr>
        <w:t>№</w:t>
      </w:r>
      <w:r>
        <w:rPr>
          <w:rFonts w:ascii="Arial" w:hAnsi="Arial" w:cs="Arial"/>
          <w:b/>
          <w:bCs/>
          <w:color w:val="800040"/>
          <w:sz w:val="24"/>
          <w:szCs w:val="24"/>
        </w:rPr>
        <w:t xml:space="preserve"> 1</w:t>
      </w:r>
    </w:p>
    <w:p w:rsidR="00000000" w:rsidRDefault="00FB7C52">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lastRenderedPageBreak/>
        <w:t>Переменные</w:t>
      </w:r>
      <w:r>
        <w:rPr>
          <w:rFonts w:ascii="Arial" w:hAnsi="Arial" w:cs="Arial"/>
          <w:b/>
          <w:bCs/>
          <w:sz w:val="20"/>
          <w:szCs w:val="20"/>
          <w:lang w:val="en-US"/>
        </w:rPr>
        <w:t>:</w:t>
      </w:r>
    </w:p>
    <w:p w:rsidR="00000000" w:rsidRDefault="00FB7C52">
      <w:pPr>
        <w:widowControl w:val="0"/>
        <w:autoSpaceDE w:val="0"/>
        <w:autoSpaceDN w:val="0"/>
        <w:adjustRightInd w:val="0"/>
        <w:spacing w:after="0" w:line="240" w:lineRule="auto"/>
        <w:ind w:left="16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Файл-</w:t>
      </w:r>
      <w:r>
        <w:rPr>
          <w:rFonts w:ascii="Arial" w:hAnsi="Arial" w:cs="Arial"/>
          <w:b/>
          <w:bCs/>
          <w:sz w:val="20"/>
          <w:szCs w:val="20"/>
          <w:lang w:val="en-US"/>
        </w:rPr>
        <w:t>&gt;</w:t>
      </w:r>
      <w:r>
        <w:rPr>
          <w:rFonts w:ascii="Arial CYR" w:hAnsi="Arial CYR" w:cs="Arial CYR"/>
          <w:b/>
          <w:bCs/>
          <w:sz w:val="20"/>
          <w:szCs w:val="20"/>
        </w:rPr>
        <w:t>Переменные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w:t>
      </w:r>
      <w:r>
        <w:rPr>
          <w:rFonts w:ascii="Arial" w:hAnsi="Arial" w:cs="Arial"/>
          <w:b/>
          <w:bCs/>
          <w:sz w:val="20"/>
          <w:szCs w:val="20"/>
          <w:lang w:val="en-US"/>
        </w:rPr>
        <w:t xml:space="preserve">, </w:t>
      </w:r>
      <w:r>
        <w:rPr>
          <w:rFonts w:ascii="Arial CYR" w:hAnsi="Arial CYR" w:cs="Arial CYR"/>
          <w:b/>
          <w:bCs/>
          <w:sz w:val="20"/>
          <w:szCs w:val="20"/>
        </w:rPr>
        <w:t>планы счетов)-</w:t>
      </w:r>
      <w:r>
        <w:rPr>
          <w:rFonts w:ascii="Arial" w:hAnsi="Arial" w:cs="Arial"/>
          <w:b/>
          <w:bCs/>
          <w:sz w:val="20"/>
          <w:szCs w:val="20"/>
          <w:lang w:val="en-US"/>
        </w:rPr>
        <w:t>&gt;</w:t>
      </w:r>
      <w:r>
        <w:rPr>
          <w:rFonts w:ascii="Arial CYR" w:hAnsi="Arial CYR" w:cs="Arial CYR"/>
          <w:b/>
          <w:bCs/>
          <w:sz w:val="20"/>
          <w:szCs w:val="20"/>
        </w:rPr>
        <w:t>Категория</w:t>
      </w:r>
      <w:r>
        <w:rPr>
          <w:rFonts w:ascii="Arial" w:hAnsi="Arial" w:cs="Arial"/>
          <w:b/>
          <w:bCs/>
          <w:sz w:val="20"/>
          <w:szCs w:val="20"/>
          <w:lang w:val="en-US"/>
        </w:rPr>
        <w:t xml:space="preserve">: </w:t>
      </w:r>
      <w:r>
        <w:rPr>
          <w:rFonts w:ascii="Arial CYR" w:hAnsi="Arial CYR" w:cs="Arial CYR"/>
          <w:b/>
          <w:bCs/>
          <w:sz w:val="20"/>
          <w:szCs w:val="20"/>
        </w:rPr>
        <w:t>Картотеки.</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1) </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 xml:space="preserve">OID: </w:t>
      </w:r>
      <w:r>
        <w:rPr>
          <w:rFonts w:ascii="Arial CYR" w:hAnsi="Arial CYR" w:cs="Arial CYR"/>
          <w:b/>
          <w:bCs/>
          <w:sz w:val="20"/>
          <w:szCs w:val="20"/>
        </w:rPr>
        <w:t>1001159</w:t>
      </w:r>
      <w:r>
        <w:rPr>
          <w:rFonts w:ascii="Arial" w:hAnsi="Arial" w:cs="Arial"/>
          <w:b/>
          <w:bCs/>
          <w:sz w:val="20"/>
          <w:szCs w:val="20"/>
          <w:lang w:val="en-US"/>
        </w:rPr>
        <w:t xml:space="preserve"> </w:t>
      </w:r>
      <w:r>
        <w:rPr>
          <w:rFonts w:ascii="Arial CYR" w:hAnsi="Arial CYR" w:cs="Arial CYR"/>
          <w:b/>
          <w:bCs/>
          <w:sz w:val="20"/>
          <w:szCs w:val="20"/>
        </w:rPr>
        <w:t>Записывать в функциональные группы при открыти счетов 90901 и 90902</w:t>
      </w:r>
      <w:r>
        <w:rPr>
          <w:rFonts w:ascii="Arial CYR" w:hAnsi="Arial CYR" w:cs="Arial CYR"/>
          <w:sz w:val="20"/>
          <w:szCs w:val="20"/>
        </w:rPr>
        <w:t>. По умолчанию на Основной конфигурации данная пере</w:t>
      </w:r>
      <w:r>
        <w:rPr>
          <w:rFonts w:ascii="Arial CYR" w:hAnsi="Arial CYR" w:cs="Arial CYR"/>
          <w:sz w:val="20"/>
          <w:szCs w:val="20"/>
        </w:rPr>
        <w:t>менная выключена.</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При включении данной переменной открываемые счета 90901 будут записываться в функциональную группу, ссылка на которую указана в переменной </w:t>
      </w:r>
      <w:r>
        <w:rPr>
          <w:rFonts w:ascii="Arial" w:hAnsi="Arial" w:cs="Arial"/>
          <w:sz w:val="20"/>
          <w:szCs w:val="20"/>
          <w:lang w:val="en-US"/>
        </w:rPr>
        <w:t xml:space="preserve">OID: 1001157 </w:t>
      </w:r>
      <w:r>
        <w:rPr>
          <w:rFonts w:ascii="Arial CYR" w:hAnsi="Arial CYR" w:cs="Arial CYR"/>
          <w:sz w:val="20"/>
          <w:szCs w:val="20"/>
        </w:rPr>
        <w:t>"Функциональная группа л/с картотеки 1".</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2)</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 xml:space="preserve">OID: </w:t>
      </w:r>
      <w:r>
        <w:rPr>
          <w:rFonts w:ascii="Arial CYR" w:hAnsi="Arial CYR" w:cs="Arial CYR"/>
          <w:b/>
          <w:bCs/>
          <w:sz w:val="20"/>
          <w:szCs w:val="20"/>
        </w:rPr>
        <w:t>1001157</w:t>
      </w:r>
      <w:r>
        <w:rPr>
          <w:rFonts w:ascii="Arial" w:hAnsi="Arial" w:cs="Arial"/>
          <w:b/>
          <w:bCs/>
          <w:sz w:val="20"/>
          <w:szCs w:val="20"/>
          <w:lang w:val="en-US"/>
        </w:rPr>
        <w:t xml:space="preserve"> </w:t>
      </w:r>
      <w:r>
        <w:rPr>
          <w:rFonts w:ascii="Arial CYR" w:hAnsi="Arial CYR" w:cs="Arial CYR"/>
          <w:b/>
          <w:bCs/>
          <w:sz w:val="20"/>
          <w:szCs w:val="20"/>
        </w:rPr>
        <w:t>Функциональная группа л/с кар</w:t>
      </w:r>
      <w:r>
        <w:rPr>
          <w:rFonts w:ascii="Arial CYR" w:hAnsi="Arial CYR" w:cs="Arial CYR"/>
          <w:b/>
          <w:bCs/>
          <w:sz w:val="20"/>
          <w:szCs w:val="20"/>
        </w:rPr>
        <w:t>тотеки 1</w:t>
      </w:r>
      <w:r>
        <w:rPr>
          <w:rFonts w:ascii="Arial CYR" w:hAnsi="Arial CYR" w:cs="Arial CYR"/>
          <w:sz w:val="20"/>
          <w:szCs w:val="20"/>
        </w:rPr>
        <w:t>. В данной переменной указывается ссылка на</w:t>
      </w:r>
      <w:r>
        <w:rPr>
          <w:rFonts w:ascii="Arial" w:hAnsi="Arial" w:cs="Arial"/>
          <w:sz w:val="20"/>
          <w:szCs w:val="20"/>
          <w:lang w:val="en-US"/>
        </w:rPr>
        <w:t xml:space="preserve"> </w:t>
      </w:r>
      <w:r>
        <w:rPr>
          <w:rFonts w:ascii="Arial CYR" w:hAnsi="Arial CYR" w:cs="Arial CYR"/>
          <w:sz w:val="20"/>
          <w:szCs w:val="20"/>
        </w:rPr>
        <w:t xml:space="preserve">документ справочника </w:t>
      </w:r>
      <w:r>
        <w:rPr>
          <w:rFonts w:ascii="Arial" w:hAnsi="Arial" w:cs="Arial"/>
          <w:sz w:val="20"/>
          <w:szCs w:val="20"/>
          <w:lang w:val="en-US"/>
        </w:rPr>
        <w:t>OID: 1003473</w:t>
      </w:r>
      <w:r>
        <w:rPr>
          <w:rFonts w:ascii="Arial CYR" w:hAnsi="Arial CYR" w:cs="Arial CYR"/>
          <w:sz w:val="20"/>
          <w:szCs w:val="20"/>
        </w:rPr>
        <w:t xml:space="preserve"> "Функциональные группы счетов".</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3)</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 xml:space="preserve">OID: </w:t>
      </w:r>
      <w:r>
        <w:rPr>
          <w:rFonts w:ascii="Arial CYR" w:hAnsi="Arial CYR" w:cs="Arial CYR"/>
          <w:b/>
          <w:bCs/>
          <w:sz w:val="20"/>
          <w:szCs w:val="20"/>
        </w:rPr>
        <w:t>1000375</w:t>
      </w:r>
      <w:r>
        <w:rPr>
          <w:rFonts w:ascii="Arial" w:hAnsi="Arial" w:cs="Arial"/>
          <w:b/>
          <w:bCs/>
          <w:sz w:val="20"/>
          <w:szCs w:val="20"/>
          <w:lang w:val="en-US"/>
        </w:rPr>
        <w:t xml:space="preserve"> </w:t>
      </w:r>
      <w:r>
        <w:rPr>
          <w:rFonts w:ascii="Arial CYR" w:hAnsi="Arial CYR" w:cs="Arial CYR"/>
          <w:b/>
          <w:bCs/>
          <w:sz w:val="20"/>
          <w:szCs w:val="20"/>
        </w:rPr>
        <w:t>Маска счетов картотеки 90901</w:t>
      </w:r>
      <w:r>
        <w:rPr>
          <w:rFonts w:ascii="Arial CYR" w:hAnsi="Arial CYR" w:cs="Arial CYR"/>
          <w:sz w:val="20"/>
          <w:szCs w:val="20"/>
        </w:rPr>
        <w:t>. В данной переменной</w:t>
      </w:r>
      <w:r>
        <w:rPr>
          <w:rFonts w:ascii="Arial" w:hAnsi="Arial" w:cs="Arial"/>
          <w:sz w:val="20"/>
          <w:szCs w:val="20"/>
          <w:lang w:val="en-US"/>
        </w:rPr>
        <w:t xml:space="preserve">, </w:t>
      </w:r>
      <w:r>
        <w:rPr>
          <w:rFonts w:ascii="Arial CYR" w:hAnsi="Arial CYR" w:cs="Arial CYR"/>
          <w:sz w:val="20"/>
          <w:szCs w:val="20"/>
        </w:rPr>
        <w:t xml:space="preserve">пользователь может указать маску открываемого счета 90901. </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 xml:space="preserve">В случае, </w:t>
      </w:r>
      <w:r>
        <w:rPr>
          <w:rFonts w:ascii="Arial CYR" w:hAnsi="Arial CYR" w:cs="Arial CYR"/>
          <w:kern w:val="1"/>
          <w:sz w:val="20"/>
          <w:szCs w:val="20"/>
        </w:rPr>
        <w:t>если переменная не задана или маска содержит менее 20 символов, номер счета генерируется по порядку, а название генерируется следующего типа: «Платежи за дату 15.01.2009»</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В маске можно использовать код ответственного исполнителя (ИИИИ), дату окончания акц</w:t>
      </w:r>
      <w:r>
        <w:rPr>
          <w:rFonts w:ascii="Arial CYR" w:hAnsi="Arial CYR" w:cs="Arial CYR"/>
          <w:kern w:val="1"/>
          <w:sz w:val="20"/>
          <w:szCs w:val="20"/>
        </w:rPr>
        <w:t>епта (ДДММГГ), отделение организации (ОООО), открытие номера следующего после максимального(обозначается символами «п»).</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b/>
          <w:bCs/>
          <w:kern w:val="1"/>
          <w:sz w:val="20"/>
          <w:szCs w:val="20"/>
        </w:rPr>
        <w:t xml:space="preserve">Примечание: </w:t>
      </w:r>
      <w:r>
        <w:rPr>
          <w:rFonts w:ascii="Arial CYR" w:hAnsi="Arial CYR" w:cs="Arial CYR"/>
          <w:kern w:val="1"/>
          <w:sz w:val="20"/>
          <w:szCs w:val="20"/>
        </w:rPr>
        <w:t>при использовании в маске "ИИИИ", т.е .код ответ. исполнителя, необходимо чтобы на клиентском счете был задан ответственны</w:t>
      </w:r>
      <w:r>
        <w:rPr>
          <w:rFonts w:ascii="Arial CYR" w:hAnsi="Arial CYR" w:cs="Arial CYR"/>
          <w:kern w:val="1"/>
          <w:sz w:val="20"/>
          <w:szCs w:val="20"/>
        </w:rPr>
        <w:t>й исполнитель на дату платежного документа и в справочнике сотрудников для данного ответственного исполнителя на вкладке "Другое" был указан код сотрудника в соответствующем поле, при чем если длина данного кода более 4 символов, то берутся первые четыре с</w:t>
      </w:r>
      <w:r>
        <w:rPr>
          <w:rFonts w:ascii="Arial CYR" w:hAnsi="Arial CYR" w:cs="Arial CYR"/>
          <w:kern w:val="1"/>
          <w:sz w:val="20"/>
          <w:szCs w:val="20"/>
        </w:rPr>
        <w:t>имвола и они не должны быть пробелами.</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CYR" w:hAnsi="Arial CYR" w:cs="Arial CYR"/>
          <w:b/>
          <w:bCs/>
          <w:kern w:val="1"/>
          <w:sz w:val="20"/>
          <w:szCs w:val="20"/>
        </w:rPr>
      </w:pPr>
      <w:r>
        <w:rPr>
          <w:rFonts w:ascii="Arial CYR" w:hAnsi="Arial CYR" w:cs="Arial CYR"/>
          <w:b/>
          <w:bCs/>
          <w:kern w:val="1"/>
          <w:sz w:val="20"/>
          <w:szCs w:val="20"/>
        </w:rPr>
        <w:t>Пример 1:</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Счет 40702810300000000318. Ответственный исполнитель у него Анастасиев Игорь Иванович (код сотрудника 0001). Дата акцепта: 09.02.2008</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 xml:space="preserve">Необходимо открыть счет 1 картотеки </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90901810800001090208,</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где 10-ый си</w:t>
      </w:r>
      <w:r>
        <w:rPr>
          <w:rFonts w:ascii="Arial CYR" w:hAnsi="Arial CYR" w:cs="Arial CYR"/>
          <w:kern w:val="1"/>
          <w:sz w:val="20"/>
          <w:szCs w:val="20"/>
        </w:rPr>
        <w:t>мвол фиксированный(0),</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с 11-го по 14-ый - код сотрудника,</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15,16-ый - число в формате 01-31,</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17,18-ый - месяц в формате 01-12,</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19,20-ый - две последние цифры года.</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Маска будет следующей: БББББВВВк0ИИИИДДММГГ.</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CYR" w:hAnsi="Arial CYR" w:cs="Arial CYR"/>
          <w:b/>
          <w:bCs/>
          <w:kern w:val="1"/>
          <w:sz w:val="20"/>
          <w:szCs w:val="20"/>
        </w:rPr>
      </w:pPr>
      <w:r>
        <w:rPr>
          <w:rFonts w:ascii="Arial CYR" w:hAnsi="Arial CYR" w:cs="Arial CYR"/>
          <w:b/>
          <w:bCs/>
          <w:kern w:val="1"/>
          <w:sz w:val="20"/>
          <w:szCs w:val="20"/>
        </w:rPr>
        <w:t>Пример 2:</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40702810300000000318. Отделение Мясни</w:t>
      </w:r>
      <w:r>
        <w:rPr>
          <w:rFonts w:ascii="Arial CYR" w:hAnsi="Arial CYR" w:cs="Arial CYR"/>
          <w:kern w:val="1"/>
          <w:sz w:val="20"/>
          <w:szCs w:val="20"/>
        </w:rPr>
        <w:t>цкое. Код отделения 0900.</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90901810809000000055</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где с 10-го по 13-ый символ - код отделения, а остальные по порядку.</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Маску надо задать след. образом: БББББВВВкООООппппппп.</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w:hAnsi="Arial" w:cs="Arial"/>
          <w:b/>
          <w:bCs/>
          <w:kern w:val="1"/>
          <w:sz w:val="20"/>
          <w:szCs w:val="20"/>
          <w:lang w:val="en-US"/>
        </w:rPr>
      </w:pPr>
      <w:r>
        <w:rPr>
          <w:rFonts w:ascii="Arial CYR" w:hAnsi="Arial CYR" w:cs="Arial CYR"/>
          <w:b/>
          <w:bCs/>
          <w:kern w:val="1"/>
          <w:sz w:val="20"/>
          <w:szCs w:val="20"/>
        </w:rPr>
        <w:t>Пример 3</w:t>
      </w:r>
      <w:r>
        <w:rPr>
          <w:rFonts w:ascii="Arial" w:hAnsi="Arial" w:cs="Arial"/>
          <w:b/>
          <w:bCs/>
          <w:kern w:val="1"/>
          <w:sz w:val="20"/>
          <w:szCs w:val="20"/>
          <w:lang w:val="en-US"/>
        </w:rPr>
        <w:t>:</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40702810300000000318. Отделение Мясницкое (код отделения 0900). Ответствен</w:t>
      </w:r>
      <w:r>
        <w:rPr>
          <w:rFonts w:ascii="Arial CYR" w:hAnsi="Arial CYR" w:cs="Arial CYR"/>
          <w:kern w:val="1"/>
          <w:sz w:val="20"/>
          <w:szCs w:val="20"/>
        </w:rPr>
        <w:t>ный исполнитель Авдеева Н.И. (код сотрудника 1105).</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90901810809001105055,</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CYR" w:hAnsi="Arial CYR" w:cs="Arial CYR"/>
          <w:kern w:val="1"/>
          <w:sz w:val="20"/>
          <w:szCs w:val="20"/>
        </w:rPr>
        <w:t xml:space="preserve">где с 10-го по 13-ый символ - код отделения, </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w:hAnsi="Arial" w:cs="Arial"/>
          <w:kern w:val="1"/>
          <w:sz w:val="20"/>
          <w:szCs w:val="20"/>
          <w:lang w:val="en-US"/>
        </w:rPr>
        <w:t xml:space="preserve">      </w:t>
      </w:r>
      <w:r>
        <w:rPr>
          <w:rFonts w:ascii="Arial CYR" w:hAnsi="Arial CYR" w:cs="Arial CYR"/>
          <w:kern w:val="1"/>
          <w:sz w:val="20"/>
          <w:szCs w:val="20"/>
        </w:rPr>
        <w:t>с 14-го по 17-ый символы - код сотрудника,</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r>
        <w:rPr>
          <w:rFonts w:ascii="Arial" w:hAnsi="Arial" w:cs="Arial"/>
          <w:kern w:val="1"/>
          <w:sz w:val="20"/>
          <w:szCs w:val="20"/>
          <w:lang w:val="en-US"/>
        </w:rPr>
        <w:t xml:space="preserve">      </w:t>
      </w:r>
      <w:r>
        <w:rPr>
          <w:rFonts w:ascii="Arial CYR" w:hAnsi="Arial CYR" w:cs="Arial CYR"/>
          <w:kern w:val="1"/>
          <w:sz w:val="20"/>
          <w:szCs w:val="20"/>
        </w:rPr>
        <w:t>остальные по порядку</w:t>
      </w:r>
    </w:p>
    <w:p w:rsidR="00000000" w:rsidRDefault="00FB7C52">
      <w:pPr>
        <w:widowControl w:val="0"/>
        <w:autoSpaceDE w:val="0"/>
        <w:autoSpaceDN w:val="0"/>
        <w:adjustRightInd w:val="0"/>
        <w:spacing w:after="0" w:line="240" w:lineRule="auto"/>
        <w:ind w:left="1600"/>
        <w:rPr>
          <w:rFonts w:ascii="Arial CYR" w:hAnsi="Arial CYR" w:cs="Arial CYR"/>
          <w:kern w:val="1"/>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kern w:val="1"/>
          <w:sz w:val="20"/>
          <w:szCs w:val="20"/>
        </w:rPr>
        <w:t>Маску надо задать след. образом: БББББВВВкООООИИИИппп.</w:t>
      </w:r>
      <w:r>
        <w:rPr>
          <w:rFonts w:ascii="Arial CYR" w:hAnsi="Arial CYR" w:cs="Arial CYR"/>
          <w:kern w:val="1"/>
          <w:sz w:val="20"/>
          <w:szCs w:val="20"/>
        </w:rPr>
        <w:br w:type="page"/>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4)</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OID: 100</w:t>
      </w:r>
      <w:r>
        <w:rPr>
          <w:rFonts w:ascii="Arial CYR" w:hAnsi="Arial CYR" w:cs="Arial CYR"/>
          <w:b/>
          <w:bCs/>
          <w:sz w:val="20"/>
          <w:szCs w:val="20"/>
        </w:rPr>
        <w:t>1900</w:t>
      </w:r>
      <w:r>
        <w:rPr>
          <w:rFonts w:ascii="Arial" w:hAnsi="Arial" w:cs="Arial"/>
          <w:b/>
          <w:bCs/>
          <w:sz w:val="20"/>
          <w:szCs w:val="20"/>
          <w:lang w:val="en-US"/>
        </w:rPr>
        <w:t xml:space="preserve"> </w:t>
      </w:r>
      <w:r>
        <w:rPr>
          <w:rFonts w:ascii="Arial CYR" w:hAnsi="Arial CYR" w:cs="Arial CYR"/>
          <w:b/>
          <w:bCs/>
          <w:sz w:val="20"/>
          <w:szCs w:val="20"/>
        </w:rPr>
        <w:t>Назначение платежа в документах по постановке на картотеку 1.</w:t>
      </w:r>
      <w:r>
        <w:rPr>
          <w:rFonts w:ascii="Arial" w:hAnsi="Arial" w:cs="Arial"/>
          <w:b/>
          <w:bCs/>
          <w:sz w:val="20"/>
          <w:szCs w:val="20"/>
          <w:lang w:val="en-US"/>
        </w:rPr>
        <w:t xml:space="preserve"> </w:t>
      </w:r>
      <w:r>
        <w:rPr>
          <w:rFonts w:ascii="Arial CYR" w:hAnsi="Arial CYR" w:cs="Arial CYR"/>
          <w:sz w:val="20"/>
          <w:szCs w:val="20"/>
        </w:rPr>
        <w:t>Если данная переменная будет заполнена, то назначение внутреннего перевода по постановке на реестр приостановленных операций будет браться из данной переменной, при чем, если в з</w:t>
      </w:r>
      <w:r>
        <w:rPr>
          <w:rFonts w:ascii="Arial CYR" w:hAnsi="Arial CYR" w:cs="Arial CYR"/>
          <w:sz w:val="20"/>
          <w:szCs w:val="20"/>
        </w:rPr>
        <w:t>начении переменной встречается  &lt;LS_N20&gt;, то в назначение платежа проставляется номер счета плательщика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на реестр приостановленных операций, &lt;CLIENT_NAME&gt; - наименование контрагента, который привязан к клиентскому счет</w:t>
      </w:r>
      <w:r>
        <w:rPr>
          <w:rFonts w:ascii="Arial CYR" w:hAnsi="Arial CYR" w:cs="Arial CYR"/>
          <w:sz w:val="20"/>
          <w:szCs w:val="20"/>
        </w:rPr>
        <w:t>у плательщика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на реестр приостановленных операций,  &lt;NDOC&gt; - номер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на реестр приостановленных операций, &lt;DDDOC&gt; - дата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ставитсяна реестр приостановленн</w:t>
      </w:r>
      <w:r>
        <w:rPr>
          <w:rFonts w:ascii="Arial CYR" w:hAnsi="Arial CYR" w:cs="Arial CYR"/>
          <w:sz w:val="20"/>
          <w:szCs w:val="20"/>
        </w:rPr>
        <w:t>ых операций.</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Пример заполнения переменной:</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37" type="#_x0000_t75" style="width:790.5pt;height:88.5pt">
            <v:imagedata r:id="rId11" o:title=""/>
          </v:shape>
        </w:pic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5)</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OID: 100</w:t>
      </w:r>
      <w:r>
        <w:rPr>
          <w:rFonts w:ascii="Arial CYR" w:hAnsi="Arial CYR" w:cs="Arial CYR"/>
          <w:b/>
          <w:bCs/>
          <w:sz w:val="20"/>
          <w:szCs w:val="20"/>
        </w:rPr>
        <w:t>0630</w:t>
      </w:r>
      <w:r>
        <w:rPr>
          <w:rFonts w:ascii="Arial" w:hAnsi="Arial" w:cs="Arial"/>
          <w:b/>
          <w:bCs/>
          <w:sz w:val="20"/>
          <w:szCs w:val="20"/>
          <w:lang w:val="en-US"/>
        </w:rPr>
        <w:t xml:space="preserve"> </w:t>
      </w:r>
      <w:r>
        <w:rPr>
          <w:rFonts w:ascii="Arial CYR" w:hAnsi="Arial CYR" w:cs="Arial CYR"/>
          <w:b/>
          <w:bCs/>
          <w:sz w:val="20"/>
          <w:szCs w:val="20"/>
        </w:rPr>
        <w:t>Назначение платежа при постановке на картотеку.</w:t>
      </w:r>
      <w:r>
        <w:rPr>
          <w:rFonts w:ascii="Arial" w:hAnsi="Arial" w:cs="Arial"/>
          <w:b/>
          <w:bCs/>
          <w:sz w:val="20"/>
          <w:szCs w:val="20"/>
          <w:lang w:val="en-US"/>
        </w:rPr>
        <w:t xml:space="preserve"> </w:t>
      </w:r>
      <w:r>
        <w:rPr>
          <w:rFonts w:ascii="Arial CYR" w:hAnsi="Arial CYR" w:cs="Arial CYR"/>
          <w:sz w:val="20"/>
          <w:szCs w:val="20"/>
        </w:rPr>
        <w:t xml:space="preserve">Если переменная </w:t>
      </w:r>
      <w:r>
        <w:rPr>
          <w:rFonts w:ascii="Arial" w:hAnsi="Arial" w:cs="Arial"/>
          <w:sz w:val="20"/>
          <w:szCs w:val="20"/>
          <w:lang w:val="en-US"/>
        </w:rPr>
        <w:t xml:space="preserve">OID: 1001900 </w:t>
      </w:r>
      <w:r>
        <w:rPr>
          <w:rFonts w:ascii="Arial CYR" w:hAnsi="Arial CYR" w:cs="Arial CYR"/>
          <w:sz w:val="20"/>
          <w:szCs w:val="20"/>
        </w:rPr>
        <w:t>"Назначение платежа в документах по постановке на картотеку 1" не заполнена и за</w:t>
      </w:r>
      <w:r>
        <w:rPr>
          <w:rFonts w:ascii="Arial CYR" w:hAnsi="Arial CYR" w:cs="Arial CYR"/>
          <w:sz w:val="20"/>
          <w:szCs w:val="20"/>
        </w:rPr>
        <w:t>полнена даннная переменная (</w:t>
      </w:r>
      <w:r>
        <w:rPr>
          <w:rFonts w:ascii="Arial" w:hAnsi="Arial" w:cs="Arial"/>
          <w:sz w:val="20"/>
          <w:szCs w:val="20"/>
          <w:lang w:val="en-US"/>
        </w:rPr>
        <w:t>OID: 1000630)</w:t>
      </w:r>
      <w:r>
        <w:rPr>
          <w:rFonts w:ascii="Arial CYR" w:hAnsi="Arial CYR" w:cs="Arial CYR"/>
          <w:sz w:val="20"/>
          <w:szCs w:val="20"/>
        </w:rPr>
        <w:t>, то в назначение платежа внутреннего перевода постановки на реестр записывается - "На основании (платежного требования с акцептом</w:t>
      </w:r>
      <w:r>
        <w:rPr>
          <w:rFonts w:ascii="Arial" w:hAnsi="Arial" w:cs="Arial"/>
          <w:sz w:val="20"/>
          <w:szCs w:val="20"/>
          <w:lang w:val="en-US"/>
        </w:rPr>
        <w:t>|</w:t>
      </w:r>
      <w:r>
        <w:rPr>
          <w:rFonts w:ascii="Arial CYR" w:hAnsi="Arial CYR" w:cs="Arial CYR"/>
          <w:sz w:val="20"/>
          <w:szCs w:val="20"/>
        </w:rPr>
        <w:t xml:space="preserve"> ) № (номер документа) от </w:t>
      </w:r>
      <w:r>
        <w:rPr>
          <w:rFonts w:ascii="Arial" w:hAnsi="Arial" w:cs="Arial"/>
          <w:sz w:val="20"/>
          <w:szCs w:val="20"/>
          <w:lang w:val="en-US"/>
        </w:rPr>
        <w:t>(</w:t>
      </w:r>
      <w:r>
        <w:rPr>
          <w:rFonts w:ascii="Arial CYR" w:hAnsi="Arial CYR" w:cs="Arial CYR"/>
          <w:sz w:val="20"/>
          <w:szCs w:val="20"/>
        </w:rPr>
        <w:t>дата документа</w:t>
      </w:r>
      <w:r>
        <w:rPr>
          <w:rFonts w:ascii="Arial" w:hAnsi="Arial" w:cs="Arial"/>
          <w:sz w:val="20"/>
          <w:szCs w:val="20"/>
          <w:lang w:val="en-US"/>
        </w:rPr>
        <w:t>)</w:t>
      </w:r>
      <w:r>
        <w:rPr>
          <w:rFonts w:ascii="Arial CYR" w:hAnsi="Arial CYR" w:cs="Arial CYR"/>
          <w:sz w:val="20"/>
          <w:szCs w:val="20"/>
        </w:rPr>
        <w:t>" т.е.  "На основании тип документа N док.</w:t>
      </w:r>
      <w:r>
        <w:rPr>
          <w:rFonts w:ascii="Arial CYR" w:hAnsi="Arial CYR" w:cs="Arial CYR"/>
          <w:sz w:val="20"/>
          <w:szCs w:val="20"/>
        </w:rPr>
        <w:t xml:space="preserve"> от ДДММГГГГ".</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Примечание:</w:t>
      </w:r>
      <w:r>
        <w:rPr>
          <w:rFonts w:ascii="Arial CYR" w:hAnsi="Arial CYR" w:cs="Arial CYR"/>
          <w:sz w:val="20"/>
          <w:szCs w:val="20"/>
        </w:rPr>
        <w:t xml:space="preserve"> если переменные </w:t>
      </w:r>
      <w:r>
        <w:rPr>
          <w:rFonts w:ascii="Arial" w:hAnsi="Arial" w:cs="Arial"/>
          <w:sz w:val="20"/>
          <w:szCs w:val="20"/>
          <w:lang w:val="en-US"/>
        </w:rPr>
        <w:t xml:space="preserve">OID: 1001900 </w:t>
      </w:r>
      <w:r>
        <w:rPr>
          <w:rFonts w:ascii="Arial CYR" w:hAnsi="Arial CYR" w:cs="Arial CYR"/>
          <w:sz w:val="20"/>
          <w:szCs w:val="20"/>
        </w:rPr>
        <w:t xml:space="preserve">"Назначение платежа в документа по постановке на картотеку 1" и </w:t>
      </w:r>
      <w:r>
        <w:rPr>
          <w:rFonts w:ascii="Arial" w:hAnsi="Arial" w:cs="Arial"/>
          <w:sz w:val="20"/>
          <w:szCs w:val="20"/>
          <w:lang w:val="en-US"/>
        </w:rPr>
        <w:t xml:space="preserve">OID: 1000630 </w:t>
      </w:r>
      <w:r>
        <w:rPr>
          <w:rFonts w:ascii="Arial CYR" w:hAnsi="Arial CYR" w:cs="Arial CYR"/>
          <w:sz w:val="20"/>
          <w:szCs w:val="20"/>
        </w:rPr>
        <w:t>"Назначение платежа по постановке на картотеку" не заполнены, то назначение платежа для внутреннего перевода по постановке</w:t>
      </w:r>
      <w:r>
        <w:rPr>
          <w:rFonts w:ascii="Arial CYR" w:hAnsi="Arial CYR" w:cs="Arial CYR"/>
          <w:sz w:val="20"/>
          <w:szCs w:val="20"/>
        </w:rPr>
        <w:t xml:space="preserve"> на реестр приостановленных операций берется из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на реестр приостановленных операций.</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Файл-</w:t>
      </w:r>
      <w:r>
        <w:rPr>
          <w:rFonts w:ascii="Arial" w:hAnsi="Arial" w:cs="Arial"/>
          <w:b/>
          <w:bCs/>
          <w:sz w:val="20"/>
          <w:szCs w:val="20"/>
          <w:lang w:val="en-US"/>
        </w:rPr>
        <w:t>&gt;</w:t>
      </w:r>
      <w:r>
        <w:rPr>
          <w:rFonts w:ascii="Arial CYR" w:hAnsi="Arial CYR" w:cs="Arial CYR"/>
          <w:b/>
          <w:bCs/>
          <w:sz w:val="20"/>
          <w:szCs w:val="20"/>
        </w:rPr>
        <w:t>Переменные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w:t>
      </w:r>
      <w:r>
        <w:rPr>
          <w:rFonts w:ascii="Arial" w:hAnsi="Arial" w:cs="Arial"/>
          <w:b/>
          <w:bCs/>
          <w:sz w:val="20"/>
          <w:szCs w:val="20"/>
          <w:lang w:val="en-US"/>
        </w:rPr>
        <w:t xml:space="preserve">, </w:t>
      </w:r>
      <w:r>
        <w:rPr>
          <w:rFonts w:ascii="Arial CYR" w:hAnsi="Arial CYR" w:cs="Arial CYR"/>
          <w:b/>
          <w:bCs/>
          <w:sz w:val="20"/>
          <w:szCs w:val="20"/>
        </w:rPr>
        <w:t>планы счетов)-</w:t>
      </w:r>
      <w:r>
        <w:rPr>
          <w:rFonts w:ascii="Arial" w:hAnsi="Arial" w:cs="Arial"/>
          <w:b/>
          <w:bCs/>
          <w:sz w:val="20"/>
          <w:szCs w:val="20"/>
          <w:lang w:val="en-US"/>
        </w:rPr>
        <w:t>&gt;</w:t>
      </w:r>
      <w:r>
        <w:rPr>
          <w:rFonts w:ascii="Arial CYR" w:hAnsi="Arial CYR" w:cs="Arial CYR"/>
          <w:b/>
          <w:bCs/>
          <w:sz w:val="20"/>
          <w:szCs w:val="20"/>
        </w:rPr>
        <w:t>Категория</w:t>
      </w:r>
      <w:r>
        <w:rPr>
          <w:rFonts w:ascii="Arial" w:hAnsi="Arial" w:cs="Arial"/>
          <w:b/>
          <w:bCs/>
          <w:sz w:val="20"/>
          <w:szCs w:val="20"/>
          <w:lang w:val="en-US"/>
        </w:rPr>
        <w:t xml:space="preserve">: </w:t>
      </w:r>
      <w:r>
        <w:rPr>
          <w:rFonts w:ascii="Arial CYR" w:hAnsi="Arial CYR" w:cs="Arial CYR"/>
          <w:b/>
          <w:bCs/>
          <w:sz w:val="20"/>
          <w:szCs w:val="20"/>
        </w:rPr>
        <w:t>Платежная система.</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b/>
          <w:bCs/>
          <w:sz w:val="20"/>
          <w:szCs w:val="20"/>
          <w:lang w:val="en-US"/>
        </w:rPr>
        <w:t xml:space="preserve">OID: </w:t>
      </w:r>
      <w:r>
        <w:rPr>
          <w:rFonts w:ascii="Arial CYR" w:hAnsi="Arial CYR" w:cs="Arial CYR"/>
          <w:b/>
          <w:bCs/>
          <w:sz w:val="20"/>
          <w:szCs w:val="20"/>
        </w:rPr>
        <w:t>1000</w:t>
      </w:r>
      <w:r>
        <w:rPr>
          <w:rFonts w:ascii="Arial" w:hAnsi="Arial" w:cs="Arial"/>
          <w:b/>
          <w:bCs/>
          <w:sz w:val="20"/>
          <w:szCs w:val="20"/>
          <w:lang w:val="en-US"/>
        </w:rPr>
        <w:t xml:space="preserve">431 </w:t>
      </w:r>
      <w:r>
        <w:rPr>
          <w:rFonts w:ascii="Arial CYR" w:hAnsi="Arial CYR" w:cs="Arial CYR"/>
          <w:b/>
          <w:bCs/>
          <w:sz w:val="20"/>
          <w:szCs w:val="20"/>
        </w:rPr>
        <w:t>Заполнение автора док-т</w:t>
      </w:r>
      <w:r>
        <w:rPr>
          <w:rFonts w:ascii="Arial CYR" w:hAnsi="Arial CYR" w:cs="Arial CYR"/>
          <w:b/>
          <w:bCs/>
          <w:sz w:val="20"/>
          <w:szCs w:val="20"/>
        </w:rPr>
        <w:t>а по картотекам и комиссии</w:t>
      </w:r>
      <w:r>
        <w:rPr>
          <w:rFonts w:ascii="Arial CYR" w:hAnsi="Arial CYR" w:cs="Arial CYR"/>
          <w:sz w:val="20"/>
          <w:szCs w:val="20"/>
        </w:rPr>
        <w:t>. По умолчанию, на Основной конфигурации данная переменная выключена.</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 выключении данной переменной в открываемом счете 90901 проставляется поля Создал, Изменил пользователем, который ставит на реестр приост. операций, поля "Со</w:t>
      </w:r>
      <w:r>
        <w:rPr>
          <w:rFonts w:ascii="Arial CYR" w:hAnsi="Arial CYR" w:cs="Arial CYR"/>
          <w:sz w:val="20"/>
          <w:szCs w:val="20"/>
        </w:rPr>
        <w:t>здан", "Изменен" текущей систменой датой и временем. Также эти данные проставляются и во внутреннем переводе по постановке на реестр приостановленных операций и списание с реестра приост. операций.</w:t>
      </w: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0" w:line="240" w:lineRule="auto"/>
        <w:ind w:left="1600"/>
        <w:rPr>
          <w:rFonts w:ascii="Arial CYR" w:hAnsi="Arial CYR" w:cs="Arial CYR"/>
          <w:sz w:val="20"/>
          <w:szCs w:val="20"/>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800"/>
        <w:outlineLvl w:val="2"/>
        <w:rPr>
          <w:rFonts w:ascii="Arial" w:hAnsi="Arial" w:cs="Arial"/>
          <w:b/>
          <w:bCs/>
          <w:color w:val="800040"/>
          <w:sz w:val="24"/>
          <w:szCs w:val="24"/>
        </w:rPr>
      </w:pPr>
      <w:r>
        <w:rPr>
          <w:rFonts w:ascii="Arial CYR" w:hAnsi="Arial CYR" w:cs="Arial CYR"/>
          <w:b/>
          <w:bCs/>
          <w:color w:val="800040"/>
          <w:sz w:val="24"/>
          <w:szCs w:val="24"/>
        </w:rPr>
        <w:t xml:space="preserve">Картотека </w:t>
      </w:r>
      <w:r>
        <w:rPr>
          <w:rFonts w:ascii="Arial" w:hAnsi="Arial" w:cs="Arial"/>
          <w:b/>
          <w:bCs/>
          <w:color w:val="800040"/>
          <w:sz w:val="24"/>
          <w:szCs w:val="24"/>
        </w:rPr>
        <w:t>№</w:t>
      </w:r>
      <w:r>
        <w:rPr>
          <w:rFonts w:ascii="Arial" w:hAnsi="Arial" w:cs="Arial"/>
          <w:b/>
          <w:bCs/>
          <w:color w:val="800040"/>
          <w:sz w:val="24"/>
          <w:szCs w:val="24"/>
        </w:rPr>
        <w:t>2</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Картотека №2 предназначена для уч</w:t>
      </w:r>
      <w:r>
        <w:rPr>
          <w:rFonts w:ascii="Arial CYR" w:hAnsi="Arial CYR" w:cs="Arial CYR"/>
          <w:sz w:val="20"/>
          <w:szCs w:val="20"/>
        </w:rPr>
        <w:t>ета неоплаченных документов клиента</w:t>
      </w:r>
      <w:r>
        <w:rPr>
          <w:rFonts w:ascii="Arial" w:hAnsi="Arial" w:cs="Arial"/>
          <w:sz w:val="20"/>
          <w:szCs w:val="20"/>
          <w:lang w:val="en-US"/>
        </w:rPr>
        <w:t xml:space="preserve">, </w:t>
      </w:r>
      <w:r>
        <w:rPr>
          <w:rFonts w:ascii="Arial CYR" w:hAnsi="Arial CYR" w:cs="Arial CYR"/>
          <w:sz w:val="20"/>
          <w:szCs w:val="20"/>
        </w:rPr>
        <w:t>в связи с отсутствием денежных средств на счете клиента.</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случае если у клиента</w:t>
      </w:r>
      <w:r>
        <w:rPr>
          <w:rFonts w:ascii="Arial" w:hAnsi="Arial" w:cs="Arial"/>
          <w:sz w:val="20"/>
          <w:szCs w:val="20"/>
          <w:lang w:val="en-US"/>
        </w:rPr>
        <w:t xml:space="preserve">, </w:t>
      </w:r>
      <w:r>
        <w:rPr>
          <w:rFonts w:ascii="Arial CYR" w:hAnsi="Arial CYR" w:cs="Arial CYR"/>
          <w:sz w:val="20"/>
          <w:szCs w:val="20"/>
        </w:rPr>
        <w:t>не хватает денежных средств для оплаты документа</w:t>
      </w:r>
      <w:r>
        <w:rPr>
          <w:rFonts w:ascii="Arial" w:hAnsi="Arial" w:cs="Arial"/>
          <w:sz w:val="20"/>
          <w:szCs w:val="20"/>
          <w:lang w:val="en-US"/>
        </w:rPr>
        <w:t xml:space="preserve">, </w:t>
      </w:r>
      <w:r>
        <w:rPr>
          <w:rFonts w:ascii="Arial CYR" w:hAnsi="Arial CYR" w:cs="Arial CYR"/>
          <w:sz w:val="20"/>
          <w:szCs w:val="20"/>
        </w:rPr>
        <w:t>пользователь может поставить документ на картотеку 2. На картотеку 2 можно ставить исхо</w:t>
      </w:r>
      <w:r>
        <w:rPr>
          <w:rFonts w:ascii="Arial CYR" w:hAnsi="Arial CYR" w:cs="Arial CYR"/>
          <w:sz w:val="20"/>
          <w:szCs w:val="20"/>
        </w:rPr>
        <w:t>дящие дебетовые</w:t>
      </w:r>
      <w:r>
        <w:rPr>
          <w:rFonts w:ascii="Arial" w:hAnsi="Arial" w:cs="Arial"/>
          <w:sz w:val="20"/>
          <w:szCs w:val="20"/>
          <w:lang w:val="en-US"/>
        </w:rPr>
        <w:t xml:space="preserve">, </w:t>
      </w:r>
      <w:r>
        <w:rPr>
          <w:rFonts w:ascii="Arial CYR" w:hAnsi="Arial CYR" w:cs="Arial CYR"/>
          <w:sz w:val="20"/>
          <w:szCs w:val="20"/>
        </w:rPr>
        <w:t xml:space="preserve">внутренние платежные документы и внутренние переводы.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Внимание</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 xml:space="preserve">перед работой с картотекой 2 должен быть заведен в справочнике </w:t>
      </w:r>
      <w:r>
        <w:rPr>
          <w:rFonts w:ascii="Arial" w:hAnsi="Arial" w:cs="Arial"/>
          <w:sz w:val="20"/>
          <w:szCs w:val="20"/>
          <w:lang w:val="en-US"/>
        </w:rPr>
        <w:t>"</w:t>
      </w:r>
      <w:r>
        <w:rPr>
          <w:rFonts w:ascii="Arial CYR" w:hAnsi="Arial CYR" w:cs="Arial CYR"/>
          <w:sz w:val="20"/>
          <w:szCs w:val="20"/>
        </w:rPr>
        <w:t>Тип реестра по счету</w:t>
      </w:r>
      <w:r>
        <w:rPr>
          <w:rFonts w:ascii="Arial" w:hAnsi="Arial" w:cs="Arial"/>
          <w:sz w:val="20"/>
          <w:szCs w:val="20"/>
          <w:lang w:val="en-US"/>
        </w:rPr>
        <w:t>"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 -</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РКО -</w:t>
      </w:r>
      <w:r>
        <w:rPr>
          <w:rFonts w:ascii="Arial" w:hAnsi="Arial" w:cs="Arial"/>
          <w:sz w:val="20"/>
          <w:szCs w:val="20"/>
          <w:lang w:val="en-US"/>
        </w:rPr>
        <w:t xml:space="preserve">&gt; </w:t>
      </w:r>
      <w:r>
        <w:rPr>
          <w:rFonts w:ascii="Arial CYR" w:hAnsi="Arial CYR" w:cs="Arial CYR"/>
          <w:sz w:val="20"/>
          <w:szCs w:val="20"/>
        </w:rPr>
        <w:t>модуль РКО (ядро проводок</w:t>
      </w:r>
      <w:r>
        <w:rPr>
          <w:rFonts w:ascii="Arial" w:hAnsi="Arial" w:cs="Arial"/>
          <w:sz w:val="20"/>
          <w:szCs w:val="20"/>
          <w:lang w:val="en-US"/>
        </w:rPr>
        <w:t xml:space="preserve">, </w:t>
      </w:r>
      <w:r>
        <w:rPr>
          <w:rFonts w:ascii="Arial CYR" w:hAnsi="Arial CYR" w:cs="Arial CYR"/>
          <w:sz w:val="20"/>
          <w:szCs w:val="20"/>
        </w:rPr>
        <w:t>п</w:t>
      </w:r>
      <w:r>
        <w:rPr>
          <w:rFonts w:ascii="Arial CYR" w:hAnsi="Arial CYR" w:cs="Arial CYR"/>
          <w:sz w:val="20"/>
          <w:szCs w:val="20"/>
        </w:rPr>
        <w:t>ланы счетов) -</w:t>
      </w:r>
      <w:r>
        <w:rPr>
          <w:rFonts w:ascii="Arial" w:hAnsi="Arial" w:cs="Arial"/>
          <w:sz w:val="20"/>
          <w:szCs w:val="20"/>
          <w:lang w:val="en-US"/>
        </w:rPr>
        <w:t xml:space="preserve">&gt; </w:t>
      </w:r>
      <w:r>
        <w:rPr>
          <w:rFonts w:ascii="Arial CYR" w:hAnsi="Arial CYR" w:cs="Arial CYR"/>
          <w:sz w:val="20"/>
          <w:szCs w:val="20"/>
        </w:rPr>
        <w:t>Классы документов -</w:t>
      </w:r>
      <w:r>
        <w:rPr>
          <w:rFonts w:ascii="Arial" w:hAnsi="Arial" w:cs="Arial"/>
          <w:sz w:val="20"/>
          <w:szCs w:val="20"/>
          <w:lang w:val="en-US"/>
        </w:rPr>
        <w:t xml:space="preserve">&gt; OID:1003265) c </w:t>
      </w:r>
      <w:r>
        <w:rPr>
          <w:rFonts w:ascii="Arial CYR" w:hAnsi="Arial CYR" w:cs="Arial CYR"/>
          <w:sz w:val="20"/>
          <w:szCs w:val="20"/>
        </w:rPr>
        <w:t xml:space="preserve">системным типом </w:t>
      </w:r>
      <w:r>
        <w:rPr>
          <w:rFonts w:ascii="Arial" w:hAnsi="Arial" w:cs="Arial"/>
          <w:sz w:val="20"/>
          <w:szCs w:val="20"/>
          <w:lang w:val="en-US"/>
        </w:rPr>
        <w:t>"</w:t>
      </w:r>
      <w:r>
        <w:rPr>
          <w:rFonts w:ascii="Arial CYR" w:hAnsi="Arial CYR" w:cs="Arial CYR"/>
          <w:sz w:val="20"/>
          <w:szCs w:val="20"/>
        </w:rPr>
        <w:t>Картотека 2</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Постановка на картотеку 2 осуществляется методом документа  </w:t>
      </w:r>
      <w:r>
        <w:rPr>
          <w:rFonts w:ascii="Arial" w:hAnsi="Arial" w:cs="Arial"/>
          <w:sz w:val="20"/>
          <w:szCs w:val="20"/>
          <w:lang w:val="en-US"/>
        </w:rPr>
        <w:t>"</w:t>
      </w:r>
      <w:r>
        <w:rPr>
          <w:rFonts w:ascii="Arial CYR" w:hAnsi="Arial CYR" w:cs="Arial CYR"/>
          <w:sz w:val="20"/>
          <w:szCs w:val="20"/>
        </w:rPr>
        <w:t>На картотеку 2</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38" type="#_x0000_t75" style="width:431.25pt;height:219.75pt">
            <v:imagedata r:id="rId17"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 xml:space="preserve">  Рис.1</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При постановке на картотеку 2 в АБС генерируется внутренний перевод для  постановки на картотеку 2.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ДТ 90902 -  КТ 99999.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Если у лицевого счета плательщика не приписан внебалансовый счет 90902 (поле </w:t>
      </w:r>
      <w:r>
        <w:rPr>
          <w:rFonts w:ascii="Arial" w:hAnsi="Arial" w:cs="Arial"/>
          <w:sz w:val="20"/>
          <w:szCs w:val="20"/>
          <w:lang w:val="en-US"/>
        </w:rPr>
        <w:t>"</w:t>
      </w:r>
      <w:r>
        <w:rPr>
          <w:rFonts w:ascii="Arial CYR" w:hAnsi="Arial CYR" w:cs="Arial CYR"/>
          <w:sz w:val="20"/>
          <w:szCs w:val="20"/>
        </w:rPr>
        <w:t>Внебаланосовый счет</w:t>
      </w:r>
      <w:r>
        <w:rPr>
          <w:rFonts w:ascii="Arial CYR" w:hAnsi="Arial CYR" w:cs="Arial CYR"/>
          <w:sz w:val="20"/>
          <w:szCs w:val="20"/>
        </w:rPr>
        <w:t xml:space="preserve"> 90902</w:t>
      </w:r>
      <w:r>
        <w:rPr>
          <w:rFonts w:ascii="Arial" w:hAnsi="Arial" w:cs="Arial"/>
          <w:sz w:val="20"/>
          <w:szCs w:val="20"/>
          <w:lang w:val="en-US"/>
        </w:rPr>
        <w:t>"</w:t>
      </w:r>
      <w:r>
        <w:rPr>
          <w:rFonts w:ascii="Arial CYR" w:hAnsi="Arial CYR" w:cs="Arial CYR"/>
          <w:sz w:val="20"/>
          <w:szCs w:val="20"/>
        </w:rPr>
        <w:t xml:space="preserve"> на вкладке </w:t>
      </w:r>
      <w:r>
        <w:rPr>
          <w:rFonts w:ascii="Arial" w:hAnsi="Arial" w:cs="Arial"/>
          <w:sz w:val="20"/>
          <w:szCs w:val="20"/>
          <w:lang w:val="en-US"/>
        </w:rPr>
        <w:t>"</w:t>
      </w:r>
      <w:r>
        <w:rPr>
          <w:rFonts w:ascii="Arial CYR" w:hAnsi="Arial CYR" w:cs="Arial CYR"/>
          <w:sz w:val="20"/>
          <w:szCs w:val="20"/>
        </w:rPr>
        <w:t>Другое</w:t>
      </w:r>
      <w:r>
        <w:rPr>
          <w:rFonts w:ascii="Arial" w:hAnsi="Arial" w:cs="Arial"/>
          <w:sz w:val="20"/>
          <w:szCs w:val="20"/>
          <w:lang w:val="en-US"/>
        </w:rPr>
        <w:t>"</w:t>
      </w:r>
      <w:r>
        <w:rPr>
          <w:rFonts w:ascii="Arial CYR" w:hAnsi="Arial CYR" w:cs="Arial CYR"/>
          <w:sz w:val="20"/>
          <w:szCs w:val="20"/>
        </w:rPr>
        <w:t xml:space="preserve"> на карточке лицевого счета )</w:t>
      </w:r>
      <w:r>
        <w:rPr>
          <w:rFonts w:ascii="Arial" w:hAnsi="Arial" w:cs="Arial"/>
          <w:sz w:val="20"/>
          <w:szCs w:val="20"/>
          <w:lang w:val="en-US"/>
        </w:rPr>
        <w:t xml:space="preserve">, </w:t>
      </w:r>
      <w:r>
        <w:rPr>
          <w:rFonts w:ascii="Arial CYR" w:hAnsi="Arial CYR" w:cs="Arial CYR"/>
          <w:sz w:val="20"/>
          <w:szCs w:val="20"/>
        </w:rPr>
        <w:t>то он при постановке автоматически открывается и приписывается к лицевому счету плательщика  (рис.2). Внутренний перевод по постановке на картотеку 2 автоматически исполняется в АБС</w:t>
      </w:r>
      <w:r>
        <w:rPr>
          <w:rFonts w:ascii="Arial" w:hAnsi="Arial" w:cs="Arial"/>
          <w:sz w:val="20"/>
          <w:szCs w:val="20"/>
          <w:lang w:val="en-US"/>
        </w:rPr>
        <w:t xml:space="preserve">, </w:t>
      </w:r>
      <w:r>
        <w:rPr>
          <w:rFonts w:ascii="Arial CYR" w:hAnsi="Arial CYR" w:cs="Arial CYR"/>
          <w:sz w:val="20"/>
          <w:szCs w:val="20"/>
        </w:rPr>
        <w:lastRenderedPageBreak/>
        <w:t>в процессе пост</w:t>
      </w:r>
      <w:r>
        <w:rPr>
          <w:rFonts w:ascii="Arial CYR" w:hAnsi="Arial CYR" w:cs="Arial CYR"/>
          <w:sz w:val="20"/>
          <w:szCs w:val="20"/>
        </w:rPr>
        <w:t xml:space="preserve">ановки исходного документа (рис.3).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sz w:val="20"/>
          <w:szCs w:val="20"/>
        </w:rPr>
        <w:t>Атрибуты внутреннего перевода</w:t>
      </w:r>
      <w:r>
        <w:rPr>
          <w:rFonts w:ascii="Arial" w:hAnsi="Arial" w:cs="Arial"/>
          <w:sz w:val="20"/>
          <w:szCs w:val="20"/>
          <w:lang w:val="en-US"/>
        </w:rPr>
        <w:t xml:space="preserve"> </w:t>
      </w:r>
      <w:r>
        <w:rPr>
          <w:rFonts w:ascii="Arial CYR" w:hAnsi="Arial CYR" w:cs="Arial CYR"/>
          <w:sz w:val="20"/>
          <w:szCs w:val="20"/>
        </w:rPr>
        <w:t>по постановке  на картотеку 2</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b/>
          <w:bCs/>
          <w:sz w:val="20"/>
          <w:szCs w:val="20"/>
        </w:rPr>
        <w:t>Род операции</w:t>
      </w:r>
      <w:r>
        <w:rPr>
          <w:rFonts w:ascii="Arial CYR" w:hAnsi="Arial CYR" w:cs="Arial CYR"/>
          <w:sz w:val="20"/>
          <w:szCs w:val="20"/>
        </w:rPr>
        <w:t xml:space="preserve"> - </w:t>
      </w:r>
      <w:r>
        <w:rPr>
          <w:rFonts w:ascii="Arial" w:hAnsi="Arial" w:cs="Arial"/>
          <w:sz w:val="20"/>
          <w:szCs w:val="20"/>
          <w:lang w:val="en-US"/>
        </w:rPr>
        <w:t>'</w:t>
      </w:r>
      <w:r>
        <w:rPr>
          <w:rFonts w:ascii="Arial CYR" w:hAnsi="Arial CYR" w:cs="Arial CYR"/>
          <w:sz w:val="20"/>
          <w:szCs w:val="20"/>
        </w:rPr>
        <w:t>09</w:t>
      </w:r>
      <w:r>
        <w:rPr>
          <w:rFonts w:ascii="Arial" w:hAnsi="Arial" w:cs="Arial"/>
          <w:sz w:val="20"/>
          <w:szCs w:val="20"/>
          <w:lang w:val="en-US"/>
        </w:rPr>
        <w:t>' (</w:t>
      </w:r>
      <w:r>
        <w:rPr>
          <w:rFonts w:ascii="Arial CYR" w:hAnsi="Arial CYR" w:cs="Arial CYR"/>
          <w:sz w:val="20"/>
          <w:szCs w:val="20"/>
        </w:rPr>
        <w:t>Мемориальный ордер</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Назначение платежа</w:t>
      </w:r>
      <w:r>
        <w:rPr>
          <w:rFonts w:ascii="Arial CYR" w:hAnsi="Arial CYR" w:cs="Arial CYR"/>
          <w:sz w:val="20"/>
          <w:szCs w:val="20"/>
        </w:rPr>
        <w:t>. Подробнее см. раздел "Дополнительные настройки для работы с картотекой №2". По умолчанию данные</w:t>
      </w:r>
      <w:r>
        <w:rPr>
          <w:rFonts w:ascii="Arial CYR" w:hAnsi="Arial CYR" w:cs="Arial CYR"/>
          <w:sz w:val="20"/>
          <w:szCs w:val="20"/>
        </w:rPr>
        <w:t xml:space="preserve"> берутся из исходного документа.</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MS Shell Dlg" w:hAnsi="MS Shell Dlg" w:cs="MS Shell Dlg"/>
          <w:sz w:val="16"/>
          <w:szCs w:val="16"/>
        </w:rPr>
        <w:pict>
          <v:shape id="_x0000_i1039" type="#_x0000_t75" style="width:357.75pt;height:229.5pt">
            <v:imagedata r:id="rId18" o:title=""/>
          </v:shape>
        </w:pic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 2</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MS Shell Dlg" w:hAnsi="MS Shell Dlg" w:cs="MS Shell Dlg"/>
          <w:sz w:val="16"/>
          <w:szCs w:val="16"/>
        </w:rPr>
        <w:pict>
          <v:shape id="_x0000_i1040" type="#_x0000_t75" style="width:389.25pt;height:198.75pt">
            <v:imagedata r:id="rId19" o:title=""/>
          </v:shape>
        </w:pic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Рис.3</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Пост</w:t>
      </w:r>
      <w:r>
        <w:rPr>
          <w:rFonts w:ascii="Arial CYR" w:hAnsi="Arial CYR" w:cs="Arial CYR"/>
          <w:sz w:val="20"/>
          <w:szCs w:val="20"/>
        </w:rPr>
        <w:t xml:space="preserve">авленные на картотеку 2 платежные  документы отображаются в документе </w:t>
      </w:r>
      <w:r>
        <w:rPr>
          <w:rFonts w:ascii="Arial" w:hAnsi="Arial" w:cs="Arial"/>
          <w:sz w:val="20"/>
          <w:szCs w:val="20"/>
          <w:lang w:val="en-US"/>
        </w:rPr>
        <w:t>"</w:t>
      </w:r>
      <w:r>
        <w:rPr>
          <w:rFonts w:ascii="Arial CYR" w:hAnsi="Arial CYR" w:cs="Arial CYR"/>
          <w:sz w:val="20"/>
          <w:szCs w:val="20"/>
        </w:rPr>
        <w:t>Документы на счете 90902</w:t>
      </w:r>
      <w:r>
        <w:rPr>
          <w:rFonts w:ascii="Arial" w:hAnsi="Arial" w:cs="Arial"/>
          <w:sz w:val="20"/>
          <w:szCs w:val="20"/>
          <w:lang w:val="en-US"/>
        </w:rPr>
        <w:t>"</w:t>
      </w:r>
      <w:r>
        <w:rPr>
          <w:rFonts w:ascii="Arial CYR" w:hAnsi="Arial CYR" w:cs="Arial CYR"/>
          <w:sz w:val="20"/>
          <w:szCs w:val="20"/>
        </w:rPr>
        <w:t xml:space="preserve"> (интерфейс РКО -</w:t>
      </w:r>
      <w:r>
        <w:rPr>
          <w:rFonts w:ascii="Arial" w:hAnsi="Arial" w:cs="Arial"/>
          <w:sz w:val="20"/>
          <w:szCs w:val="20"/>
          <w:lang w:val="en-US"/>
        </w:rPr>
        <w:t xml:space="preserve">&gt; </w:t>
      </w:r>
      <w:r>
        <w:rPr>
          <w:rFonts w:ascii="Arial CYR" w:hAnsi="Arial CYR" w:cs="Arial CYR"/>
          <w:sz w:val="20"/>
          <w:szCs w:val="20"/>
        </w:rPr>
        <w:t>Картотеки -</w:t>
      </w:r>
      <w:r>
        <w:rPr>
          <w:rFonts w:ascii="Arial" w:hAnsi="Arial" w:cs="Arial"/>
          <w:sz w:val="20"/>
          <w:szCs w:val="20"/>
          <w:lang w:val="en-US"/>
        </w:rPr>
        <w:t xml:space="preserve">&gt; </w:t>
      </w:r>
      <w:r>
        <w:rPr>
          <w:rFonts w:ascii="Arial CYR" w:hAnsi="Arial CYR" w:cs="Arial CYR"/>
          <w:sz w:val="20"/>
          <w:szCs w:val="20"/>
        </w:rPr>
        <w:t>Документы на счете 90902) (рис.4 и 5).</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041" type="#_x0000_t75" style="width:391.5pt;height:120pt">
            <v:imagedata r:id="rId20"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w:t>
      </w:r>
      <w:r>
        <w:rPr>
          <w:rFonts w:ascii="Arial CYR" w:hAnsi="Arial CYR" w:cs="Arial CYR"/>
          <w:b/>
          <w:bCs/>
          <w:sz w:val="20"/>
          <w:szCs w:val="20"/>
        </w:rPr>
        <w:t xml:space="preserve">              Рис. 4</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before="120" w:after="0" w:line="240" w:lineRule="auto"/>
        <w:ind w:left="800"/>
        <w:rPr>
          <w:rFonts w:ascii="Arial CYR" w:hAnsi="Arial CYR" w:cs="Arial CYR"/>
          <w:sz w:val="20"/>
          <w:szCs w:val="20"/>
        </w:rPr>
      </w:pPr>
      <w:r>
        <w:rPr>
          <w:rFonts w:ascii="Arial CYR" w:hAnsi="Arial CYR" w:cs="Arial CYR"/>
          <w:sz w:val="20"/>
          <w:szCs w:val="20"/>
        </w:rPr>
        <w:t>Документы, по которым поле «Остаток для оплаты» будет равно 0 (т.е. сумма документа - сумма всех списаний по документу = 0), отображаются на уровне «Списанные документы», иначе документы с ненулевым остатком (</w:t>
      </w:r>
      <w:r>
        <w:rPr>
          <w:rFonts w:ascii="Arial CYR" w:hAnsi="Arial CYR" w:cs="Arial CYR"/>
          <w:color w:val="000000"/>
          <w:sz w:val="20"/>
          <w:szCs w:val="20"/>
        </w:rPr>
        <w:t>по которым не было списан</w:t>
      </w:r>
      <w:r>
        <w:rPr>
          <w:rFonts w:ascii="Arial CYR" w:hAnsi="Arial CYR" w:cs="Arial CYR"/>
          <w:color w:val="000000"/>
          <w:sz w:val="20"/>
          <w:szCs w:val="20"/>
        </w:rPr>
        <w:t>ий или были частичные списания</w:t>
      </w:r>
      <w:r>
        <w:rPr>
          <w:rFonts w:ascii="Arial CYR" w:hAnsi="Arial CYR" w:cs="Arial CYR"/>
          <w:sz w:val="20"/>
          <w:szCs w:val="20"/>
        </w:rPr>
        <w:t>) отображаются на уровне  «Несписанные документы» (рис. 4).</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42" type="#_x0000_t75" style="width:456pt;height:213pt">
            <v:imagedata r:id="rId21"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 xml:space="preserve">                                                                            Рис. 5</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списания документа с картотеки 2</w:t>
      </w:r>
      <w:r>
        <w:rPr>
          <w:rFonts w:ascii="Arial" w:hAnsi="Arial" w:cs="Arial"/>
          <w:sz w:val="20"/>
          <w:szCs w:val="20"/>
          <w:lang w:val="en-US"/>
        </w:rPr>
        <w:t xml:space="preserve">, </w:t>
      </w:r>
      <w:r>
        <w:rPr>
          <w:rFonts w:ascii="Arial CYR" w:hAnsi="Arial CYR" w:cs="Arial CYR"/>
          <w:sz w:val="20"/>
          <w:szCs w:val="20"/>
        </w:rPr>
        <w:t>пользователь должен выделить</w:t>
      </w:r>
      <w:r>
        <w:rPr>
          <w:rFonts w:ascii="Arial" w:hAnsi="Arial" w:cs="Arial"/>
          <w:sz w:val="20"/>
          <w:szCs w:val="20"/>
          <w:lang w:val="en-US"/>
        </w:rPr>
        <w:t xml:space="preserve"> </w:t>
      </w:r>
      <w:r>
        <w:rPr>
          <w:rFonts w:ascii="Arial CYR" w:hAnsi="Arial CYR" w:cs="Arial CYR"/>
          <w:sz w:val="20"/>
          <w:szCs w:val="20"/>
        </w:rPr>
        <w:t>исходный документ в списке</w:t>
      </w:r>
      <w:r>
        <w:rPr>
          <w:rFonts w:ascii="Arial" w:hAnsi="Arial" w:cs="Arial"/>
          <w:sz w:val="20"/>
          <w:szCs w:val="20"/>
          <w:lang w:val="en-US"/>
        </w:rPr>
        <w:t xml:space="preserve">, </w:t>
      </w:r>
      <w:r>
        <w:rPr>
          <w:rFonts w:ascii="Arial CYR" w:hAnsi="Arial CYR" w:cs="Arial CYR"/>
          <w:sz w:val="20"/>
          <w:szCs w:val="20"/>
        </w:rPr>
        <w:t>нажать правую кнопку мыши</w:t>
      </w:r>
      <w:r>
        <w:rPr>
          <w:rFonts w:ascii="Arial" w:hAnsi="Arial" w:cs="Arial"/>
          <w:sz w:val="20"/>
          <w:szCs w:val="20"/>
          <w:lang w:val="en-US"/>
        </w:rPr>
        <w:t xml:space="preserve">, </w:t>
      </w:r>
      <w:r>
        <w:rPr>
          <w:rFonts w:ascii="Arial CYR" w:hAnsi="Arial CYR" w:cs="Arial CYR"/>
          <w:sz w:val="20"/>
          <w:szCs w:val="20"/>
        </w:rPr>
        <w:t>и из всплываю</w:t>
      </w:r>
      <w:r>
        <w:rPr>
          <w:rFonts w:ascii="Arial CYR" w:hAnsi="Arial CYR" w:cs="Arial CYR"/>
          <w:sz w:val="20"/>
          <w:szCs w:val="20"/>
        </w:rPr>
        <w:t>щего меню</w:t>
      </w:r>
      <w:r>
        <w:rPr>
          <w:rFonts w:ascii="Arial" w:hAnsi="Arial" w:cs="Arial"/>
          <w:sz w:val="20"/>
          <w:szCs w:val="20"/>
          <w:lang w:val="en-US"/>
        </w:rPr>
        <w:t xml:space="preserve">, </w:t>
      </w:r>
      <w:r>
        <w:rPr>
          <w:rFonts w:ascii="Arial CYR" w:hAnsi="Arial CYR" w:cs="Arial CYR"/>
          <w:sz w:val="20"/>
          <w:szCs w:val="20"/>
        </w:rPr>
        <w:t xml:space="preserve">выбрать значение </w:t>
      </w:r>
      <w:r>
        <w:rPr>
          <w:rFonts w:ascii="Arial" w:hAnsi="Arial" w:cs="Arial"/>
          <w:sz w:val="20"/>
          <w:szCs w:val="20"/>
          <w:lang w:val="en-US"/>
        </w:rPr>
        <w:t>"</w:t>
      </w:r>
      <w:r>
        <w:rPr>
          <w:rFonts w:ascii="Arial CYR" w:hAnsi="Arial CYR" w:cs="Arial CYR"/>
          <w:sz w:val="20"/>
          <w:szCs w:val="20"/>
        </w:rPr>
        <w:t>Ввести платежный ордер (внешний)</w:t>
      </w:r>
      <w:r>
        <w:rPr>
          <w:rFonts w:ascii="Arial" w:hAnsi="Arial" w:cs="Arial"/>
          <w:sz w:val="20"/>
          <w:szCs w:val="20"/>
          <w:lang w:val="en-US"/>
        </w:rPr>
        <w:t>"</w:t>
      </w:r>
      <w:r>
        <w:rPr>
          <w:rFonts w:ascii="Arial CYR" w:hAnsi="Arial CYR" w:cs="Arial CYR"/>
          <w:sz w:val="20"/>
          <w:szCs w:val="20"/>
        </w:rPr>
        <w:t xml:space="preserve"> (если исходный документ</w:t>
      </w:r>
      <w:r>
        <w:rPr>
          <w:rFonts w:ascii="Arial" w:hAnsi="Arial" w:cs="Arial"/>
          <w:sz w:val="20"/>
          <w:szCs w:val="20"/>
          <w:lang w:val="en-US"/>
        </w:rPr>
        <w:t xml:space="preserve">, </w:t>
      </w:r>
      <w:r>
        <w:rPr>
          <w:rFonts w:ascii="Arial CYR" w:hAnsi="Arial CYR" w:cs="Arial CYR"/>
          <w:sz w:val="20"/>
          <w:szCs w:val="20"/>
        </w:rPr>
        <w:t>который был поставлен на картотеку</w:t>
      </w:r>
      <w:r>
        <w:rPr>
          <w:rFonts w:ascii="Arial" w:hAnsi="Arial" w:cs="Arial"/>
          <w:sz w:val="20"/>
          <w:szCs w:val="20"/>
          <w:lang w:val="en-US"/>
        </w:rPr>
        <w:t xml:space="preserve"> 2, </w:t>
      </w:r>
      <w:r>
        <w:rPr>
          <w:rFonts w:ascii="Arial CYR" w:hAnsi="Arial CYR" w:cs="Arial CYR"/>
          <w:sz w:val="20"/>
          <w:szCs w:val="20"/>
        </w:rPr>
        <w:t>был исходящим дебетовым документом)</w:t>
      </w:r>
      <w:r>
        <w:rPr>
          <w:rFonts w:ascii="Arial" w:hAnsi="Arial" w:cs="Arial"/>
          <w:sz w:val="20"/>
          <w:szCs w:val="20"/>
          <w:lang w:val="en-US"/>
        </w:rPr>
        <w:t>, "</w:t>
      </w:r>
      <w:r>
        <w:rPr>
          <w:rFonts w:ascii="Arial CYR" w:hAnsi="Arial CYR" w:cs="Arial CYR"/>
          <w:sz w:val="20"/>
          <w:szCs w:val="20"/>
        </w:rPr>
        <w:t>Ввести платежный ордер (внутренний)</w:t>
      </w:r>
      <w:r>
        <w:rPr>
          <w:rFonts w:ascii="Arial" w:hAnsi="Arial" w:cs="Arial"/>
          <w:sz w:val="20"/>
          <w:szCs w:val="20"/>
          <w:lang w:val="en-US"/>
        </w:rPr>
        <w:t>"</w:t>
      </w:r>
      <w:r>
        <w:rPr>
          <w:rFonts w:ascii="Arial CYR" w:hAnsi="Arial CYR" w:cs="Arial CYR"/>
          <w:sz w:val="20"/>
          <w:szCs w:val="20"/>
        </w:rPr>
        <w:t xml:space="preserve"> (если исходный документ</w:t>
      </w:r>
      <w:r>
        <w:rPr>
          <w:rFonts w:ascii="Arial" w:hAnsi="Arial" w:cs="Arial"/>
          <w:sz w:val="20"/>
          <w:szCs w:val="20"/>
          <w:lang w:val="en-US"/>
        </w:rPr>
        <w:t xml:space="preserve">, </w:t>
      </w:r>
      <w:r>
        <w:rPr>
          <w:rFonts w:ascii="Arial CYR" w:hAnsi="Arial CYR" w:cs="Arial CYR"/>
          <w:sz w:val="20"/>
          <w:szCs w:val="20"/>
        </w:rPr>
        <w:t>который был поставлен на карто</w:t>
      </w:r>
      <w:r>
        <w:rPr>
          <w:rFonts w:ascii="Arial CYR" w:hAnsi="Arial CYR" w:cs="Arial CYR"/>
          <w:sz w:val="20"/>
          <w:szCs w:val="20"/>
        </w:rPr>
        <w:t>теку 2</w:t>
      </w:r>
      <w:r>
        <w:rPr>
          <w:rFonts w:ascii="Arial" w:hAnsi="Arial" w:cs="Arial"/>
          <w:sz w:val="20"/>
          <w:szCs w:val="20"/>
          <w:lang w:val="en-US"/>
        </w:rPr>
        <w:t xml:space="preserve">, </w:t>
      </w:r>
      <w:r>
        <w:rPr>
          <w:rFonts w:ascii="Arial CYR" w:hAnsi="Arial CYR" w:cs="Arial CYR"/>
          <w:sz w:val="20"/>
          <w:szCs w:val="20"/>
        </w:rPr>
        <w:t>был внутренним рублевым платежным документом)</w:t>
      </w:r>
      <w:r>
        <w:rPr>
          <w:rFonts w:ascii="Arial" w:hAnsi="Arial" w:cs="Arial"/>
          <w:sz w:val="20"/>
          <w:szCs w:val="20"/>
          <w:lang w:val="en-US"/>
        </w:rPr>
        <w:t>,</w:t>
      </w:r>
      <w:r>
        <w:rPr>
          <w:rFonts w:ascii="Arial CYR" w:hAnsi="Arial CYR" w:cs="Arial CYR"/>
          <w:sz w:val="20"/>
          <w:szCs w:val="20"/>
        </w:rPr>
        <w:t xml:space="preserve"> </w:t>
      </w:r>
      <w:r>
        <w:rPr>
          <w:rFonts w:ascii="Arial" w:hAnsi="Arial" w:cs="Arial"/>
          <w:sz w:val="20"/>
          <w:szCs w:val="20"/>
          <w:lang w:val="en-US"/>
        </w:rPr>
        <w:t>"</w:t>
      </w:r>
      <w:r>
        <w:rPr>
          <w:rFonts w:ascii="Arial CYR" w:hAnsi="Arial CYR" w:cs="Arial CYR"/>
          <w:sz w:val="20"/>
          <w:szCs w:val="20"/>
        </w:rPr>
        <w:t>Ввести внутренний перевод</w:t>
      </w:r>
      <w:r>
        <w:rPr>
          <w:rFonts w:ascii="Arial" w:hAnsi="Arial" w:cs="Arial"/>
          <w:sz w:val="20"/>
          <w:szCs w:val="20"/>
          <w:lang w:val="en-US"/>
        </w:rPr>
        <w:t>"</w:t>
      </w:r>
      <w:r>
        <w:rPr>
          <w:rFonts w:ascii="Arial CYR" w:hAnsi="Arial CYR" w:cs="Arial CYR"/>
          <w:sz w:val="20"/>
          <w:szCs w:val="20"/>
        </w:rPr>
        <w:t xml:space="preserve"> (если исходный документ</w:t>
      </w:r>
      <w:r>
        <w:rPr>
          <w:rFonts w:ascii="Arial" w:hAnsi="Arial" w:cs="Arial"/>
          <w:sz w:val="20"/>
          <w:szCs w:val="20"/>
          <w:lang w:val="en-US"/>
        </w:rPr>
        <w:t xml:space="preserve">, </w:t>
      </w:r>
      <w:r>
        <w:rPr>
          <w:rFonts w:ascii="Arial CYR" w:hAnsi="Arial CYR" w:cs="Arial CYR"/>
          <w:sz w:val="20"/>
          <w:szCs w:val="20"/>
        </w:rPr>
        <w:t>который был поставлен на картотеку 2</w:t>
      </w:r>
      <w:r>
        <w:rPr>
          <w:rFonts w:ascii="Arial" w:hAnsi="Arial" w:cs="Arial"/>
          <w:sz w:val="20"/>
          <w:szCs w:val="20"/>
          <w:lang w:val="en-US"/>
        </w:rPr>
        <w:t>,</w:t>
      </w:r>
      <w:r>
        <w:rPr>
          <w:rFonts w:ascii="Arial CYR" w:hAnsi="Arial CYR" w:cs="Arial CYR"/>
          <w:sz w:val="20"/>
          <w:szCs w:val="20"/>
        </w:rPr>
        <w:t xml:space="preserve"> был внутренним переводом)</w:t>
      </w:r>
      <w:r>
        <w:rPr>
          <w:rFonts w:ascii="Arial" w:hAnsi="Arial" w:cs="Arial"/>
          <w:sz w:val="20"/>
          <w:szCs w:val="20"/>
          <w:lang w:val="en-US"/>
        </w:rPr>
        <w:t xml:space="preserve"> (</w:t>
      </w:r>
      <w:r>
        <w:rPr>
          <w:rFonts w:ascii="Arial CYR" w:hAnsi="Arial CYR" w:cs="Arial CYR"/>
          <w:sz w:val="20"/>
          <w:szCs w:val="20"/>
        </w:rPr>
        <w:t>рис.6</w:t>
      </w:r>
      <w:r>
        <w:rPr>
          <w:rFonts w:ascii="Arial" w:hAnsi="Arial" w:cs="Arial"/>
          <w:sz w:val="20"/>
          <w:szCs w:val="20"/>
          <w:lang w:val="en-US"/>
        </w:rPr>
        <w:t>)</w:t>
      </w:r>
      <w:r>
        <w:rPr>
          <w:rFonts w:ascii="Arial CYR" w:hAnsi="Arial CYR" w:cs="Arial CYR"/>
          <w:sz w:val="20"/>
          <w:szCs w:val="20"/>
        </w:rPr>
        <w:t>.</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MS Shell Dlg" w:hAnsi="MS Shell Dlg" w:cs="MS Shell Dlg"/>
          <w:sz w:val="16"/>
          <w:szCs w:val="16"/>
        </w:rPr>
        <w:lastRenderedPageBreak/>
        <w:pict>
          <v:shape id="_x0000_i1043" type="#_x0000_t75" style="width:469.5pt;height:2in">
            <v:imagedata r:id="rId22" o:title=""/>
          </v:shape>
        </w:pic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Рис.6</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sz w:val="20"/>
          <w:szCs w:val="20"/>
        </w:rPr>
        <w:t>Атрибуты создаемого платежного ордера берутся из исходного документа</w:t>
      </w:r>
      <w:r>
        <w:rPr>
          <w:rFonts w:ascii="Arial" w:hAnsi="Arial" w:cs="Arial"/>
          <w:sz w:val="20"/>
          <w:szCs w:val="20"/>
          <w:lang w:val="en-US"/>
        </w:rPr>
        <w:t xml:space="preserve">, </w:t>
      </w:r>
      <w:r>
        <w:rPr>
          <w:rFonts w:ascii="Arial CYR" w:hAnsi="Arial CYR" w:cs="Arial CYR"/>
          <w:sz w:val="20"/>
          <w:szCs w:val="20"/>
        </w:rPr>
        <w:t>который был поставлен на картотеку 2 (рис.7)</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Пользователь долже</w:t>
      </w:r>
      <w:r>
        <w:rPr>
          <w:rFonts w:ascii="Arial CYR" w:hAnsi="Arial CYR" w:cs="Arial CYR"/>
          <w:sz w:val="20"/>
          <w:szCs w:val="20"/>
        </w:rPr>
        <w:t xml:space="preserve">н указать номер платежного ордера.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Шифр платежного документа в генерируемом платежном ордере заполняется родом операции исходного документа.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Номер платежного документа берется из номер исходного документа</w:t>
      </w:r>
      <w:r>
        <w:rPr>
          <w:rFonts w:ascii="Arial" w:hAnsi="Arial" w:cs="Arial"/>
          <w:sz w:val="20"/>
          <w:szCs w:val="20"/>
          <w:lang w:val="en-US"/>
        </w:rPr>
        <w:t xml:space="preserve">, </w:t>
      </w:r>
      <w:r>
        <w:rPr>
          <w:rFonts w:ascii="Arial CYR" w:hAnsi="Arial CYR" w:cs="Arial CYR"/>
          <w:sz w:val="20"/>
          <w:szCs w:val="20"/>
        </w:rPr>
        <w:t>который был поставлен на картотеку 2</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Дата  плат</w:t>
      </w:r>
      <w:r>
        <w:rPr>
          <w:rFonts w:ascii="Arial CYR" w:hAnsi="Arial CYR" w:cs="Arial CYR"/>
          <w:sz w:val="20"/>
          <w:szCs w:val="20"/>
        </w:rPr>
        <w:t>ежного документа берется из даты</w:t>
      </w:r>
      <w:r>
        <w:rPr>
          <w:rFonts w:ascii="Arial" w:hAnsi="Arial" w:cs="Arial"/>
          <w:sz w:val="20"/>
          <w:szCs w:val="20"/>
          <w:lang w:val="en-US"/>
        </w:rPr>
        <w:t xml:space="preserve"> </w:t>
      </w:r>
      <w:r>
        <w:rPr>
          <w:rFonts w:ascii="Arial CYR" w:hAnsi="Arial CYR" w:cs="Arial CYR"/>
          <w:sz w:val="20"/>
          <w:szCs w:val="20"/>
        </w:rPr>
        <w:t>исходного документа</w:t>
      </w:r>
      <w:r>
        <w:rPr>
          <w:rFonts w:ascii="Arial" w:hAnsi="Arial" w:cs="Arial"/>
          <w:sz w:val="20"/>
          <w:szCs w:val="20"/>
          <w:lang w:val="en-US"/>
        </w:rPr>
        <w:t>,</w:t>
      </w:r>
      <w:r>
        <w:rPr>
          <w:rFonts w:ascii="Arial CYR" w:hAnsi="Arial CYR" w:cs="Arial CYR"/>
          <w:sz w:val="20"/>
          <w:szCs w:val="20"/>
        </w:rPr>
        <w:t xml:space="preserve"> указанной клиентом</w:t>
      </w:r>
      <w:r>
        <w:rPr>
          <w:rFonts w:ascii="Arial" w:hAnsi="Arial" w:cs="Arial"/>
          <w:sz w:val="20"/>
          <w:szCs w:val="20"/>
          <w:lang w:val="en-US"/>
        </w:rPr>
        <w:t xml:space="preserve">, </w:t>
      </w:r>
      <w:r>
        <w:rPr>
          <w:rFonts w:ascii="Arial CYR" w:hAnsi="Arial CYR" w:cs="Arial CYR"/>
          <w:sz w:val="20"/>
          <w:szCs w:val="20"/>
        </w:rPr>
        <w:t>который был поставлен на картотеку 2.</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Сумма платежа к списанию  определяется </w:t>
      </w:r>
      <w:r>
        <w:rPr>
          <w:rFonts w:ascii="Arial" w:hAnsi="Arial" w:cs="Arial"/>
          <w:sz w:val="20"/>
          <w:szCs w:val="20"/>
          <w:lang w:val="en-US"/>
        </w:rPr>
        <w:t xml:space="preserve"> </w:t>
      </w:r>
      <w:r>
        <w:rPr>
          <w:rFonts w:ascii="Arial CYR" w:hAnsi="Arial CYR" w:cs="Arial CYR"/>
          <w:sz w:val="20"/>
          <w:szCs w:val="20"/>
        </w:rPr>
        <w:t>с учетом планового остатка по счету плательщика</w:t>
      </w:r>
      <w:r>
        <w:rPr>
          <w:rFonts w:ascii="Arial" w:hAnsi="Arial" w:cs="Arial"/>
          <w:sz w:val="20"/>
          <w:szCs w:val="20"/>
          <w:lang w:val="en-US"/>
        </w:rPr>
        <w:t xml:space="preserve">, </w:t>
      </w:r>
      <w:r>
        <w:rPr>
          <w:rFonts w:ascii="Arial CYR" w:hAnsi="Arial CYR" w:cs="Arial CYR"/>
          <w:sz w:val="20"/>
          <w:szCs w:val="20"/>
        </w:rPr>
        <w:t>минимально допустимого остатка</w:t>
      </w:r>
      <w:r>
        <w:rPr>
          <w:rFonts w:ascii="Arial" w:hAnsi="Arial" w:cs="Arial"/>
          <w:sz w:val="20"/>
          <w:szCs w:val="20"/>
          <w:lang w:val="en-US"/>
        </w:rPr>
        <w:t xml:space="preserve">, </w:t>
      </w:r>
      <w:r>
        <w:rPr>
          <w:rFonts w:ascii="Arial CYR" w:hAnsi="Arial CYR" w:cs="Arial CYR"/>
          <w:sz w:val="20"/>
          <w:szCs w:val="20"/>
        </w:rPr>
        <w:t>лимита овердрафта и сум</w:t>
      </w:r>
      <w:r>
        <w:rPr>
          <w:rFonts w:ascii="Arial CYR" w:hAnsi="Arial CYR" w:cs="Arial CYR"/>
          <w:sz w:val="20"/>
          <w:szCs w:val="20"/>
        </w:rPr>
        <w:t>мы заблокированных сумм (если платеж</w:t>
      </w:r>
      <w:r>
        <w:rPr>
          <w:rFonts w:ascii="Arial" w:hAnsi="Arial" w:cs="Arial"/>
          <w:sz w:val="20"/>
          <w:szCs w:val="20"/>
          <w:lang w:val="en-US"/>
        </w:rPr>
        <w:t xml:space="preserve">, </w:t>
      </w:r>
      <w:r>
        <w:rPr>
          <w:rFonts w:ascii="Arial CYR" w:hAnsi="Arial CYR" w:cs="Arial CYR"/>
          <w:sz w:val="20"/>
          <w:szCs w:val="20"/>
        </w:rPr>
        <w:t>изначально поставленный на картотеку 2 - не налоговый) или суммы заблокировнных сумм на основании решений судебных органов (если платеж</w:t>
      </w:r>
      <w:r>
        <w:rPr>
          <w:rFonts w:ascii="Arial" w:hAnsi="Arial" w:cs="Arial"/>
          <w:sz w:val="20"/>
          <w:szCs w:val="20"/>
          <w:lang w:val="en-US"/>
        </w:rPr>
        <w:t xml:space="preserve">, </w:t>
      </w:r>
      <w:r>
        <w:rPr>
          <w:rFonts w:ascii="Arial CYR" w:hAnsi="Arial CYR" w:cs="Arial CYR"/>
          <w:sz w:val="20"/>
          <w:szCs w:val="20"/>
        </w:rPr>
        <w:t>изначально поставленный на картотеку 2 - налоговый).  Если доступная сумма к спис</w:t>
      </w:r>
      <w:r>
        <w:rPr>
          <w:rFonts w:ascii="Arial CYR" w:hAnsi="Arial CYR" w:cs="Arial CYR"/>
          <w:sz w:val="20"/>
          <w:szCs w:val="20"/>
        </w:rPr>
        <w:t>ыванию меньше остатка на документе реестра</w:t>
      </w:r>
      <w:r>
        <w:rPr>
          <w:rFonts w:ascii="Arial" w:hAnsi="Arial" w:cs="Arial"/>
          <w:sz w:val="20"/>
          <w:szCs w:val="20"/>
          <w:lang w:val="en-US"/>
        </w:rPr>
        <w:t xml:space="preserve">, </w:t>
      </w:r>
      <w:r>
        <w:rPr>
          <w:rFonts w:ascii="Arial CYR" w:hAnsi="Arial CYR" w:cs="Arial CYR"/>
          <w:sz w:val="20"/>
          <w:szCs w:val="20"/>
        </w:rPr>
        <w:t xml:space="preserve">то в документе по списыванию в поле </w:t>
      </w:r>
      <w:r>
        <w:rPr>
          <w:rFonts w:ascii="Arial" w:hAnsi="Arial" w:cs="Arial"/>
          <w:sz w:val="20"/>
          <w:szCs w:val="20"/>
          <w:lang w:val="en-US"/>
        </w:rPr>
        <w:t>"</w:t>
      </w:r>
      <w:r>
        <w:rPr>
          <w:rFonts w:ascii="Arial CYR" w:hAnsi="Arial CYR" w:cs="Arial CYR"/>
          <w:sz w:val="20"/>
          <w:szCs w:val="20"/>
        </w:rPr>
        <w:t>Сумма платежа</w:t>
      </w:r>
      <w:r>
        <w:rPr>
          <w:rFonts w:ascii="Arial" w:hAnsi="Arial" w:cs="Arial"/>
          <w:sz w:val="20"/>
          <w:szCs w:val="20"/>
          <w:lang w:val="en-US"/>
        </w:rPr>
        <w:t>"</w:t>
      </w:r>
      <w:r>
        <w:rPr>
          <w:rFonts w:ascii="Arial CYR" w:hAnsi="Arial CYR" w:cs="Arial CYR"/>
          <w:sz w:val="20"/>
          <w:szCs w:val="20"/>
        </w:rPr>
        <w:t xml:space="preserve"> - проставляется доступная сумма</w:t>
      </w:r>
      <w:r>
        <w:rPr>
          <w:rFonts w:ascii="Arial" w:hAnsi="Arial" w:cs="Arial"/>
          <w:sz w:val="20"/>
          <w:szCs w:val="20"/>
          <w:lang w:val="en-US"/>
        </w:rPr>
        <w:t xml:space="preserve">, </w:t>
      </w:r>
      <w:r>
        <w:rPr>
          <w:rFonts w:ascii="Arial CYR" w:hAnsi="Arial CYR" w:cs="Arial CYR"/>
          <w:sz w:val="20"/>
          <w:szCs w:val="20"/>
        </w:rPr>
        <w:t>в противном случае  - остаток на документе реестра. Если по платежному документу, поставленному на картотеку 2, имелись частичн</w:t>
      </w:r>
      <w:r>
        <w:rPr>
          <w:rFonts w:ascii="Arial CYR" w:hAnsi="Arial CYR" w:cs="Arial CYR"/>
          <w:sz w:val="20"/>
          <w:szCs w:val="20"/>
        </w:rPr>
        <w:t>ые списания c картотеки 2, то списания по данному документу с картотеки 2 оформляется платежным ордером, в противном случае (когда происходит полное списание суммы по документу с картотеки 2) -  тем типом платежного документа, который изначально был постав</w:t>
      </w:r>
      <w:r>
        <w:rPr>
          <w:rFonts w:ascii="Arial CYR" w:hAnsi="Arial CYR" w:cs="Arial CYR"/>
          <w:sz w:val="20"/>
          <w:szCs w:val="20"/>
        </w:rPr>
        <w:t xml:space="preserve">лен на картотеку 2. </w:t>
      </w:r>
      <w:r>
        <w:rPr>
          <w:rFonts w:ascii="Arial" w:hAnsi="Arial" w:cs="Arial"/>
          <w:sz w:val="20"/>
          <w:szCs w:val="20"/>
          <w:lang w:val="en-US"/>
        </w:rPr>
        <w:t xml:space="preserve"> </w:t>
      </w:r>
      <w:r>
        <w:rPr>
          <w:rFonts w:ascii="Arial CYR" w:hAnsi="Arial CYR" w:cs="Arial CYR"/>
          <w:sz w:val="20"/>
          <w:szCs w:val="20"/>
        </w:rPr>
        <w:t>В случае частичного списания документа с картотеки 2</w:t>
      </w:r>
      <w:r>
        <w:rPr>
          <w:rFonts w:ascii="Arial" w:hAnsi="Arial" w:cs="Arial"/>
          <w:sz w:val="20"/>
          <w:szCs w:val="20"/>
          <w:lang w:val="en-US"/>
        </w:rPr>
        <w:t xml:space="preserve">, </w:t>
      </w:r>
      <w:r>
        <w:rPr>
          <w:rFonts w:ascii="Arial CYR" w:hAnsi="Arial CYR" w:cs="Arial CYR"/>
          <w:sz w:val="20"/>
          <w:szCs w:val="20"/>
        </w:rPr>
        <w:t xml:space="preserve">в поле </w:t>
      </w:r>
      <w:r>
        <w:rPr>
          <w:rFonts w:ascii="Arial" w:hAnsi="Arial" w:cs="Arial"/>
          <w:sz w:val="20"/>
          <w:szCs w:val="20"/>
          <w:lang w:val="en-US"/>
        </w:rPr>
        <w:t>"</w:t>
      </w:r>
      <w:r>
        <w:rPr>
          <w:rFonts w:ascii="Arial CYR" w:hAnsi="Arial CYR" w:cs="Arial CYR"/>
          <w:sz w:val="20"/>
          <w:szCs w:val="20"/>
        </w:rPr>
        <w:t>Сумма ост. платежа</w:t>
      </w:r>
      <w:r>
        <w:rPr>
          <w:rFonts w:ascii="Arial" w:hAnsi="Arial" w:cs="Arial"/>
          <w:sz w:val="20"/>
          <w:szCs w:val="20"/>
          <w:lang w:val="en-US"/>
        </w:rPr>
        <w:t>"</w:t>
      </w:r>
      <w:r>
        <w:rPr>
          <w:rFonts w:ascii="Arial CYR" w:hAnsi="Arial CYR" w:cs="Arial CYR"/>
          <w:sz w:val="20"/>
          <w:szCs w:val="20"/>
        </w:rPr>
        <w:t xml:space="preserve"> (платежный ордер) проставляется несписанный остаток по документу на картотеке 2  (остаток по документу на картотеке 2  - сумма платежа)</w:t>
      </w:r>
      <w:r>
        <w:rPr>
          <w:rFonts w:ascii="Arial" w:hAnsi="Arial" w:cs="Arial"/>
          <w:sz w:val="20"/>
          <w:szCs w:val="20"/>
          <w:lang w:val="en-US"/>
        </w:rPr>
        <w:t xml:space="preserve">, </w:t>
      </w:r>
      <w:r>
        <w:rPr>
          <w:rFonts w:ascii="Arial CYR" w:hAnsi="Arial CYR" w:cs="Arial CYR"/>
          <w:sz w:val="20"/>
          <w:szCs w:val="20"/>
        </w:rPr>
        <w:t xml:space="preserve">в поле </w:t>
      </w:r>
      <w:r>
        <w:rPr>
          <w:rFonts w:ascii="Arial" w:hAnsi="Arial" w:cs="Arial"/>
          <w:sz w:val="20"/>
          <w:szCs w:val="20"/>
          <w:lang w:val="en-US"/>
        </w:rPr>
        <w:t>"</w:t>
      </w:r>
      <w:r>
        <w:rPr>
          <w:rFonts w:ascii="Arial CYR" w:hAnsi="Arial CYR" w:cs="Arial CYR"/>
          <w:sz w:val="20"/>
          <w:szCs w:val="20"/>
        </w:rPr>
        <w:t>Содержан</w:t>
      </w:r>
      <w:r>
        <w:rPr>
          <w:rFonts w:ascii="Arial CYR" w:hAnsi="Arial CYR" w:cs="Arial CYR"/>
          <w:sz w:val="20"/>
          <w:szCs w:val="20"/>
        </w:rPr>
        <w:t>ие операции</w:t>
      </w:r>
      <w:r>
        <w:rPr>
          <w:rFonts w:ascii="Arial" w:hAnsi="Arial" w:cs="Arial"/>
          <w:sz w:val="20"/>
          <w:szCs w:val="20"/>
          <w:lang w:val="en-US"/>
        </w:rPr>
        <w:t>"</w:t>
      </w:r>
      <w:r>
        <w:rPr>
          <w:rFonts w:ascii="Arial CYR" w:hAnsi="Arial CYR" w:cs="Arial CYR"/>
          <w:sz w:val="20"/>
          <w:szCs w:val="20"/>
        </w:rPr>
        <w:t xml:space="preserve"> проставляется значение </w:t>
      </w:r>
      <w:r>
        <w:rPr>
          <w:rFonts w:ascii="Arial" w:hAnsi="Arial" w:cs="Arial"/>
          <w:sz w:val="20"/>
          <w:szCs w:val="20"/>
          <w:lang w:val="en-US"/>
        </w:rPr>
        <w:t>"</w:t>
      </w:r>
      <w:r>
        <w:rPr>
          <w:rFonts w:ascii="Arial CYR" w:hAnsi="Arial CYR" w:cs="Arial CYR"/>
          <w:sz w:val="20"/>
          <w:szCs w:val="20"/>
        </w:rPr>
        <w:t>Частичная оплата</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044" type="#_x0000_t75" style="width:267.75pt;height:252pt">
            <v:imagedata r:id="rId23" o:title=""/>
          </v:shape>
        </w:pic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w:hAnsi="Arial" w:cs="Arial"/>
          <w:b/>
          <w:bCs/>
          <w:sz w:val="20"/>
          <w:szCs w:val="20"/>
          <w:lang w:val="en-US"/>
        </w:rPr>
      </w:pPr>
      <w:r>
        <w:rPr>
          <w:rFonts w:ascii="Arial CYR" w:hAnsi="Arial CYR" w:cs="Arial CYR"/>
          <w:sz w:val="20"/>
          <w:szCs w:val="20"/>
        </w:rPr>
        <w:t xml:space="preserve">                               </w:t>
      </w:r>
      <w:r>
        <w:rPr>
          <w:rFonts w:ascii="Arial CYR" w:hAnsi="Arial CYR" w:cs="Arial CYR"/>
          <w:b/>
          <w:bCs/>
          <w:sz w:val="20"/>
          <w:szCs w:val="20"/>
        </w:rPr>
        <w:t>Рис.7</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sz w:val="20"/>
          <w:szCs w:val="20"/>
        </w:rPr>
        <w:t>При исполнении в АБС сгенерированного документа</w:t>
      </w:r>
      <w:r>
        <w:rPr>
          <w:rFonts w:ascii="Arial" w:hAnsi="Arial" w:cs="Arial"/>
          <w:sz w:val="20"/>
          <w:szCs w:val="20"/>
          <w:lang w:val="en-US"/>
        </w:rPr>
        <w:t xml:space="preserve">, </w:t>
      </w:r>
      <w:r>
        <w:rPr>
          <w:rFonts w:ascii="Arial CYR" w:hAnsi="Arial CYR" w:cs="Arial CYR"/>
          <w:sz w:val="20"/>
          <w:szCs w:val="20"/>
        </w:rPr>
        <w:t>создается внутренний перевод (мемориальный ордер) по списанию с картоте</w:t>
      </w:r>
      <w:r>
        <w:rPr>
          <w:rFonts w:ascii="Arial CYR" w:hAnsi="Arial CYR" w:cs="Arial CYR"/>
          <w:sz w:val="20"/>
          <w:szCs w:val="20"/>
        </w:rPr>
        <w:t>ки 2 в опер.дне</w:t>
      </w:r>
      <w:r>
        <w:rPr>
          <w:rFonts w:ascii="Arial" w:hAnsi="Arial" w:cs="Arial"/>
          <w:sz w:val="20"/>
          <w:szCs w:val="20"/>
          <w:lang w:val="en-US"/>
        </w:rPr>
        <w:t xml:space="preserve">, </w:t>
      </w:r>
      <w:r>
        <w:rPr>
          <w:rFonts w:ascii="Arial CYR" w:hAnsi="Arial CYR" w:cs="Arial CYR"/>
          <w:sz w:val="20"/>
          <w:szCs w:val="20"/>
        </w:rPr>
        <w:t>в котором исполнен сгенерированный  документ на сумму</w:t>
      </w:r>
      <w:r>
        <w:rPr>
          <w:rFonts w:ascii="Arial" w:hAnsi="Arial" w:cs="Arial"/>
          <w:sz w:val="20"/>
          <w:szCs w:val="20"/>
          <w:lang w:val="en-US"/>
        </w:rPr>
        <w:t xml:space="preserve">, </w:t>
      </w:r>
      <w:r>
        <w:rPr>
          <w:rFonts w:ascii="Arial CYR" w:hAnsi="Arial CYR" w:cs="Arial CYR"/>
          <w:sz w:val="20"/>
          <w:szCs w:val="20"/>
        </w:rPr>
        <w:t>указанную пользователем в сгенеррированном документе.</w:t>
      </w:r>
      <w:r>
        <w:rPr>
          <w:rFonts w:ascii="Arial" w:hAnsi="Arial" w:cs="Arial"/>
          <w:sz w:val="20"/>
          <w:szCs w:val="20"/>
          <w:lang w:val="en-US"/>
        </w:rPr>
        <w:t xml:space="preserve"> </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w:hAnsi="Arial" w:cs="Arial"/>
          <w:b/>
          <w:bCs/>
          <w:sz w:val="20"/>
          <w:szCs w:val="20"/>
          <w:lang w:val="en-US"/>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b/>
          <w:bCs/>
          <w:sz w:val="20"/>
          <w:szCs w:val="20"/>
        </w:rPr>
        <w:t>ДТ 99999 - КТ 90902</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записи учета исходного документа</w:t>
      </w:r>
      <w:r>
        <w:rPr>
          <w:rFonts w:ascii="Arial" w:hAnsi="Arial" w:cs="Arial"/>
          <w:sz w:val="20"/>
          <w:szCs w:val="20"/>
          <w:lang w:val="en-US"/>
        </w:rPr>
        <w:t>,</w:t>
      </w:r>
      <w:r>
        <w:rPr>
          <w:rFonts w:ascii="Arial CYR" w:hAnsi="Arial CYR" w:cs="Arial CYR"/>
          <w:sz w:val="20"/>
          <w:szCs w:val="20"/>
        </w:rPr>
        <w:t xml:space="preserve"> находящегося</w:t>
      </w:r>
      <w:r>
        <w:rPr>
          <w:rFonts w:ascii="Arial" w:hAnsi="Arial" w:cs="Arial"/>
          <w:sz w:val="20"/>
          <w:szCs w:val="20"/>
          <w:lang w:val="en-US"/>
        </w:rPr>
        <w:t xml:space="preserve"> </w:t>
      </w:r>
      <w:r>
        <w:rPr>
          <w:rFonts w:ascii="Arial CYR" w:hAnsi="Arial CYR" w:cs="Arial CYR"/>
          <w:sz w:val="20"/>
          <w:szCs w:val="20"/>
        </w:rPr>
        <w:t>на картотеке 2 (докумен</w:t>
      </w:r>
      <w:r>
        <w:rPr>
          <w:rFonts w:ascii="Arial CYR" w:hAnsi="Arial CYR" w:cs="Arial CYR"/>
          <w:sz w:val="20"/>
          <w:szCs w:val="20"/>
        </w:rPr>
        <w:t xml:space="preserve">т </w:t>
      </w:r>
      <w:r>
        <w:rPr>
          <w:rFonts w:ascii="Arial" w:hAnsi="Arial" w:cs="Arial"/>
          <w:sz w:val="20"/>
          <w:szCs w:val="20"/>
          <w:lang w:val="en-US"/>
        </w:rPr>
        <w:t>"</w:t>
      </w:r>
      <w:r>
        <w:rPr>
          <w:rFonts w:ascii="Arial CYR" w:hAnsi="Arial CYR" w:cs="Arial CYR"/>
          <w:sz w:val="20"/>
          <w:szCs w:val="20"/>
        </w:rPr>
        <w:t>Документы на счете 90902</w:t>
      </w:r>
      <w:r>
        <w:rPr>
          <w:rFonts w:ascii="Arial" w:hAnsi="Arial" w:cs="Arial"/>
          <w:sz w:val="20"/>
          <w:szCs w:val="20"/>
          <w:lang w:val="en-US"/>
        </w:rPr>
        <w:t>"</w:t>
      </w:r>
      <w:r>
        <w:rPr>
          <w:rFonts w:ascii="Arial CYR" w:hAnsi="Arial CYR" w:cs="Arial CYR"/>
          <w:sz w:val="20"/>
          <w:szCs w:val="20"/>
        </w:rPr>
        <w:t>)</w:t>
      </w:r>
      <w:r>
        <w:rPr>
          <w:rFonts w:ascii="Arial" w:hAnsi="Arial" w:cs="Arial"/>
          <w:sz w:val="20"/>
          <w:szCs w:val="20"/>
          <w:lang w:val="en-US"/>
        </w:rPr>
        <w:t>,</w:t>
      </w:r>
      <w:r>
        <w:rPr>
          <w:rFonts w:ascii="Arial CYR" w:hAnsi="Arial CYR" w:cs="Arial CYR"/>
          <w:sz w:val="20"/>
          <w:szCs w:val="20"/>
        </w:rPr>
        <w:t xml:space="preserve"> в табличной части </w:t>
      </w:r>
      <w:r>
        <w:rPr>
          <w:rFonts w:ascii="Arial" w:hAnsi="Arial" w:cs="Arial"/>
          <w:sz w:val="20"/>
          <w:szCs w:val="20"/>
          <w:lang w:val="en-US"/>
        </w:rPr>
        <w:t>"</w:t>
      </w:r>
      <w:r>
        <w:rPr>
          <w:rFonts w:ascii="Arial CYR" w:hAnsi="Arial CYR" w:cs="Arial CYR"/>
          <w:sz w:val="20"/>
          <w:szCs w:val="20"/>
        </w:rPr>
        <w:t>Списания с документа</w:t>
      </w:r>
      <w:r>
        <w:rPr>
          <w:rFonts w:ascii="Arial" w:hAnsi="Arial" w:cs="Arial"/>
          <w:sz w:val="20"/>
          <w:szCs w:val="20"/>
          <w:lang w:val="en-US"/>
        </w:rPr>
        <w:t>"</w:t>
      </w:r>
      <w:r>
        <w:rPr>
          <w:rFonts w:ascii="Arial CYR" w:hAnsi="Arial CYR" w:cs="Arial CYR"/>
          <w:sz w:val="20"/>
          <w:szCs w:val="20"/>
        </w:rPr>
        <w:t xml:space="preserve"> будут указаны атрибуты документа по списанию исходного документа с картотеки 2</w:t>
      </w:r>
      <w:r>
        <w:rPr>
          <w:rFonts w:ascii="Arial" w:hAnsi="Arial" w:cs="Arial"/>
          <w:sz w:val="20"/>
          <w:szCs w:val="20"/>
          <w:lang w:val="en-US"/>
        </w:rPr>
        <w:t xml:space="preserve"> (</w:t>
      </w:r>
      <w:r>
        <w:rPr>
          <w:rFonts w:ascii="Arial CYR" w:hAnsi="Arial CYR" w:cs="Arial CYR"/>
          <w:sz w:val="20"/>
          <w:szCs w:val="20"/>
        </w:rPr>
        <w:t>рис.8</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MS Shell Dlg" w:hAnsi="MS Shell Dlg" w:cs="MS Shell Dlg"/>
          <w:sz w:val="16"/>
          <w:szCs w:val="16"/>
        </w:rPr>
        <w:pict>
          <v:shape id="_x0000_i1045" type="#_x0000_t75" style="width:396.75pt;height:208.5pt">
            <v:imagedata r:id="rId24"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 xml:space="preserve"> Рис.8</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Имеется возможность аннулирования документа</w:t>
      </w:r>
      <w:r>
        <w:rPr>
          <w:rFonts w:ascii="Arial" w:hAnsi="Arial" w:cs="Arial"/>
          <w:sz w:val="20"/>
          <w:szCs w:val="20"/>
          <w:lang w:val="en-US"/>
        </w:rPr>
        <w:t xml:space="preserve">, </w:t>
      </w:r>
      <w:r>
        <w:rPr>
          <w:rFonts w:ascii="Arial CYR" w:hAnsi="Arial CYR" w:cs="Arial CYR"/>
          <w:sz w:val="20"/>
          <w:szCs w:val="20"/>
        </w:rPr>
        <w:t>поставленного на картотеку 2. Для того чтобы аннулировать документ необходимо выделить документ</w:t>
      </w:r>
      <w:r>
        <w:rPr>
          <w:rFonts w:ascii="Arial" w:hAnsi="Arial" w:cs="Arial"/>
          <w:sz w:val="20"/>
          <w:szCs w:val="20"/>
          <w:lang w:val="en-US"/>
        </w:rPr>
        <w:t xml:space="preserve">, </w:t>
      </w:r>
      <w:r>
        <w:rPr>
          <w:rFonts w:ascii="Arial CYR" w:hAnsi="Arial CYR" w:cs="Arial CYR"/>
          <w:sz w:val="20"/>
          <w:szCs w:val="20"/>
        </w:rPr>
        <w:t xml:space="preserve">который поставлен на картотеку </w:t>
      </w:r>
      <w:r>
        <w:rPr>
          <w:rFonts w:ascii="Arial" w:hAnsi="Arial" w:cs="Arial"/>
          <w:sz w:val="20"/>
          <w:szCs w:val="20"/>
          <w:lang w:val="en-US"/>
        </w:rPr>
        <w:t xml:space="preserve"> </w:t>
      </w:r>
      <w:r>
        <w:rPr>
          <w:rFonts w:ascii="Arial CYR" w:hAnsi="Arial CYR" w:cs="Arial CYR"/>
          <w:sz w:val="20"/>
          <w:szCs w:val="20"/>
        </w:rPr>
        <w:t xml:space="preserve">и выполнить метод </w:t>
      </w:r>
      <w:r>
        <w:rPr>
          <w:rFonts w:ascii="Arial" w:hAnsi="Arial" w:cs="Arial"/>
          <w:sz w:val="20"/>
          <w:szCs w:val="20"/>
          <w:lang w:val="en-US"/>
        </w:rPr>
        <w:t>"</w:t>
      </w:r>
      <w:r>
        <w:rPr>
          <w:rFonts w:ascii="Arial CYR" w:hAnsi="Arial CYR" w:cs="Arial CYR"/>
          <w:sz w:val="20"/>
          <w:szCs w:val="20"/>
        </w:rPr>
        <w:t>Аннулировать документ картотеки</w:t>
      </w:r>
      <w:r>
        <w:rPr>
          <w:rFonts w:ascii="Arial" w:hAnsi="Arial" w:cs="Arial"/>
          <w:sz w:val="20"/>
          <w:szCs w:val="20"/>
          <w:lang w:val="en-US"/>
        </w:rPr>
        <w:t>"</w:t>
      </w:r>
      <w:r>
        <w:rPr>
          <w:rFonts w:ascii="Arial CYR" w:hAnsi="Arial CYR" w:cs="Arial CYR"/>
          <w:sz w:val="20"/>
          <w:szCs w:val="20"/>
        </w:rPr>
        <w:t xml:space="preserve"> (см. рис.6). </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При выполнении  данного метода АБС генерирует  внутренний перевод (мемориальный ордер) в состоянии </w:t>
      </w:r>
      <w:r>
        <w:rPr>
          <w:rFonts w:ascii="Arial" w:hAnsi="Arial" w:cs="Arial"/>
          <w:sz w:val="20"/>
          <w:szCs w:val="20"/>
          <w:lang w:val="en-US"/>
        </w:rPr>
        <w:t>"</w:t>
      </w:r>
      <w:r>
        <w:rPr>
          <w:rFonts w:ascii="Arial CYR" w:hAnsi="Arial CYR" w:cs="Arial CYR"/>
          <w:sz w:val="20"/>
          <w:szCs w:val="20"/>
        </w:rPr>
        <w:t>Создан</w:t>
      </w:r>
      <w:r>
        <w:rPr>
          <w:rFonts w:ascii="Arial" w:hAnsi="Arial" w:cs="Arial"/>
          <w:sz w:val="20"/>
          <w:szCs w:val="20"/>
          <w:lang w:val="en-US"/>
        </w:rPr>
        <w:t>"</w:t>
      </w:r>
      <w:r>
        <w:rPr>
          <w:rFonts w:ascii="Arial CYR" w:hAnsi="Arial CYR" w:cs="Arial CYR"/>
          <w:sz w:val="20"/>
          <w:szCs w:val="20"/>
        </w:rPr>
        <w:t xml:space="preserve"> в текущем операционном дне  на неоплаченную сумму по данному документу (рис.9).  Пользователь вводит назначение  платежа в документе по аннулиров</w:t>
      </w:r>
      <w:r>
        <w:rPr>
          <w:rFonts w:ascii="Arial CYR" w:hAnsi="Arial CYR" w:cs="Arial CYR"/>
          <w:sz w:val="20"/>
          <w:szCs w:val="20"/>
        </w:rPr>
        <w:t xml:space="preserve">анию документа на картотеке 2 и исполняет.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Атрибуты создаваемого документа</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Дебет  99999 - Кредит 90902  (внебалансовый счет  90902</w:t>
      </w:r>
      <w:r>
        <w:rPr>
          <w:rFonts w:ascii="Arial" w:hAnsi="Arial" w:cs="Arial"/>
          <w:b/>
          <w:bCs/>
          <w:sz w:val="20"/>
          <w:szCs w:val="20"/>
          <w:lang w:val="en-US"/>
        </w:rPr>
        <w:t xml:space="preserve">, </w:t>
      </w:r>
      <w:r>
        <w:rPr>
          <w:rFonts w:ascii="Arial CYR" w:hAnsi="Arial CYR" w:cs="Arial CYR"/>
          <w:b/>
          <w:bCs/>
          <w:sz w:val="20"/>
          <w:szCs w:val="20"/>
        </w:rPr>
        <w:t>который приписан к лицевому счету</w:t>
      </w:r>
      <w:r>
        <w:rPr>
          <w:rFonts w:ascii="Arial" w:hAnsi="Arial" w:cs="Arial"/>
          <w:b/>
          <w:bCs/>
          <w:sz w:val="20"/>
          <w:szCs w:val="20"/>
          <w:lang w:val="en-US"/>
        </w:rPr>
        <w:t xml:space="preserve">, </w:t>
      </w:r>
      <w:r>
        <w:rPr>
          <w:rFonts w:ascii="Arial CYR" w:hAnsi="Arial CYR" w:cs="Arial CYR"/>
          <w:b/>
          <w:bCs/>
          <w:sz w:val="20"/>
          <w:szCs w:val="20"/>
        </w:rPr>
        <w:t>документ по которому был поставлен на картотеку 2).</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Род операции  - 09 (мемориаль</w:t>
      </w:r>
      <w:r>
        <w:rPr>
          <w:rFonts w:ascii="Arial CYR" w:hAnsi="Arial CYR" w:cs="Arial CYR"/>
          <w:sz w:val="20"/>
          <w:szCs w:val="20"/>
        </w:rPr>
        <w:t>ный ордер)</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Тип проводки  - обычная проводка.</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Очередность  - </w:t>
      </w:r>
      <w:r>
        <w:rPr>
          <w:rFonts w:ascii="Arial" w:hAnsi="Arial" w:cs="Arial"/>
          <w:sz w:val="20"/>
          <w:szCs w:val="20"/>
          <w:lang w:val="en-US"/>
        </w:rPr>
        <w:t>5</w:t>
      </w:r>
      <w:r>
        <w:rPr>
          <w:rFonts w:ascii="Arial CYR" w:hAnsi="Arial CYR" w:cs="Arial CYR"/>
          <w:sz w:val="20"/>
          <w:szCs w:val="20"/>
        </w:rPr>
        <w:t xml:space="preserve"> (по умолчанию).</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Номер - нумерацию по умолчанию в разрезе внутренних переводов.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Назначение платежа - берется из исходного документа</w:t>
      </w:r>
      <w:r>
        <w:rPr>
          <w:rFonts w:ascii="Arial" w:hAnsi="Arial" w:cs="Arial"/>
          <w:sz w:val="20"/>
          <w:szCs w:val="20"/>
          <w:lang w:val="en-US"/>
        </w:rPr>
        <w:t xml:space="preserve">, </w:t>
      </w:r>
      <w:r>
        <w:rPr>
          <w:rFonts w:ascii="Arial CYR" w:hAnsi="Arial CYR" w:cs="Arial CYR"/>
          <w:sz w:val="20"/>
          <w:szCs w:val="20"/>
        </w:rPr>
        <w:t xml:space="preserve">поставленного изначально на картотеку 2.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46" type="#_x0000_t75" style="width:386.25pt;height:200.25pt">
            <v:imagedata r:id="rId25"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Рис.9</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MS Shell Dlg" w:hAnsi="MS Shell Dlg" w:cs="MS Shell Dlg"/>
          <w:sz w:val="16"/>
          <w:szCs w:val="16"/>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1200"/>
        <w:outlineLvl w:val="3"/>
        <w:rPr>
          <w:rFonts w:ascii="Arial" w:hAnsi="Arial" w:cs="Arial"/>
          <w:b/>
          <w:bCs/>
          <w:color w:val="800040"/>
          <w:sz w:val="24"/>
          <w:szCs w:val="24"/>
        </w:rPr>
      </w:pPr>
      <w:r>
        <w:rPr>
          <w:rFonts w:ascii="Arial CYR" w:hAnsi="Arial CYR" w:cs="Arial CYR"/>
          <w:b/>
          <w:bCs/>
          <w:color w:val="800040"/>
          <w:sz w:val="24"/>
          <w:szCs w:val="24"/>
        </w:rPr>
        <w:lastRenderedPageBreak/>
        <w:t xml:space="preserve">Дополнительные настройки для работы с картотекой </w:t>
      </w:r>
      <w:r>
        <w:rPr>
          <w:rFonts w:ascii="Arial" w:hAnsi="Arial" w:cs="Arial"/>
          <w:b/>
          <w:bCs/>
          <w:color w:val="800040"/>
          <w:sz w:val="24"/>
          <w:szCs w:val="24"/>
        </w:rPr>
        <w:t>№</w:t>
      </w:r>
      <w:r>
        <w:rPr>
          <w:rFonts w:ascii="Arial" w:hAnsi="Arial" w:cs="Arial"/>
          <w:b/>
          <w:bCs/>
          <w:color w:val="800040"/>
          <w:sz w:val="24"/>
          <w:szCs w:val="24"/>
        </w:rPr>
        <w:t>2</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Переменные</w:t>
      </w:r>
      <w:r>
        <w:rPr>
          <w:rFonts w:ascii="Arial" w:hAnsi="Arial" w:cs="Arial"/>
          <w:b/>
          <w:bCs/>
          <w:sz w:val="20"/>
          <w:szCs w:val="20"/>
          <w:lang w:val="en-US"/>
        </w:rPr>
        <w:t>:</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Файл-</w:t>
      </w:r>
      <w:r>
        <w:rPr>
          <w:rFonts w:ascii="Arial" w:hAnsi="Arial" w:cs="Arial"/>
          <w:b/>
          <w:bCs/>
          <w:sz w:val="20"/>
          <w:szCs w:val="20"/>
          <w:lang w:val="en-US"/>
        </w:rPr>
        <w:t>&gt;</w:t>
      </w:r>
      <w:r>
        <w:rPr>
          <w:rFonts w:ascii="Arial CYR" w:hAnsi="Arial CYR" w:cs="Arial CYR"/>
          <w:b/>
          <w:bCs/>
          <w:sz w:val="20"/>
          <w:szCs w:val="20"/>
        </w:rPr>
        <w:t>Переменные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w:t>
      </w:r>
      <w:r>
        <w:rPr>
          <w:rFonts w:ascii="Arial" w:hAnsi="Arial" w:cs="Arial"/>
          <w:b/>
          <w:bCs/>
          <w:sz w:val="20"/>
          <w:szCs w:val="20"/>
          <w:lang w:val="en-US"/>
        </w:rPr>
        <w:t xml:space="preserve">, </w:t>
      </w:r>
      <w:r>
        <w:rPr>
          <w:rFonts w:ascii="Arial CYR" w:hAnsi="Arial CYR" w:cs="Arial CYR"/>
          <w:b/>
          <w:bCs/>
          <w:sz w:val="20"/>
          <w:szCs w:val="20"/>
        </w:rPr>
        <w:t>планы счетов)-</w:t>
      </w:r>
      <w:r>
        <w:rPr>
          <w:rFonts w:ascii="Arial" w:hAnsi="Arial" w:cs="Arial"/>
          <w:b/>
          <w:bCs/>
          <w:sz w:val="20"/>
          <w:szCs w:val="20"/>
          <w:lang w:val="en-US"/>
        </w:rPr>
        <w:t>&gt;</w:t>
      </w:r>
      <w:r>
        <w:rPr>
          <w:rFonts w:ascii="Arial CYR" w:hAnsi="Arial CYR" w:cs="Arial CYR"/>
          <w:b/>
          <w:bCs/>
          <w:sz w:val="20"/>
          <w:szCs w:val="20"/>
        </w:rPr>
        <w:t>Категория</w:t>
      </w:r>
      <w:r>
        <w:rPr>
          <w:rFonts w:ascii="Arial" w:hAnsi="Arial" w:cs="Arial"/>
          <w:b/>
          <w:bCs/>
          <w:sz w:val="20"/>
          <w:szCs w:val="20"/>
          <w:lang w:val="en-US"/>
        </w:rPr>
        <w:t xml:space="preserve">: </w:t>
      </w:r>
      <w:r>
        <w:rPr>
          <w:rFonts w:ascii="Arial CYR" w:hAnsi="Arial CYR" w:cs="Arial CYR"/>
          <w:b/>
          <w:bCs/>
          <w:sz w:val="20"/>
          <w:szCs w:val="20"/>
        </w:rPr>
        <w:t>Картотеки.</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1)</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 xml:space="preserve">OID:1001027  </w:t>
      </w:r>
      <w:r>
        <w:rPr>
          <w:rFonts w:ascii="Arial CYR" w:hAnsi="Arial CYR" w:cs="Arial CYR"/>
          <w:b/>
          <w:bCs/>
          <w:sz w:val="20"/>
          <w:szCs w:val="20"/>
        </w:rPr>
        <w:t>Заполнять поле "Дата документа от" при списании с картотеки 2 датой опер.дня</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Если включена переменная</w:t>
      </w:r>
      <w:r>
        <w:rPr>
          <w:rFonts w:ascii="Arial" w:hAnsi="Arial" w:cs="Arial"/>
          <w:sz w:val="20"/>
          <w:szCs w:val="20"/>
          <w:lang w:val="en-US"/>
        </w:rPr>
        <w:t xml:space="preserve">, </w:t>
      </w:r>
      <w:r>
        <w:rPr>
          <w:rFonts w:ascii="Arial CYR" w:hAnsi="Arial CYR" w:cs="Arial CYR"/>
          <w:sz w:val="20"/>
          <w:szCs w:val="20"/>
        </w:rPr>
        <w:t xml:space="preserve">то в поле </w:t>
      </w:r>
      <w:r>
        <w:rPr>
          <w:rFonts w:ascii="Arial" w:hAnsi="Arial" w:cs="Arial"/>
          <w:sz w:val="20"/>
          <w:szCs w:val="20"/>
          <w:lang w:val="en-US"/>
        </w:rPr>
        <w:t>"</w:t>
      </w:r>
      <w:r>
        <w:rPr>
          <w:rFonts w:ascii="Arial CYR" w:hAnsi="Arial CYR" w:cs="Arial CYR"/>
          <w:sz w:val="20"/>
          <w:szCs w:val="20"/>
        </w:rPr>
        <w:t>Дата документа</w:t>
      </w:r>
      <w:r>
        <w:rPr>
          <w:rFonts w:ascii="Arial" w:hAnsi="Arial" w:cs="Arial"/>
          <w:sz w:val="20"/>
          <w:szCs w:val="20"/>
          <w:lang w:val="en-US"/>
        </w:rPr>
        <w:t>" (</w:t>
      </w:r>
      <w:r>
        <w:rPr>
          <w:rFonts w:ascii="Arial CYR" w:hAnsi="Arial CYR" w:cs="Arial CYR"/>
          <w:sz w:val="20"/>
          <w:szCs w:val="20"/>
        </w:rPr>
        <w:t>указанная клиентом</w:t>
      </w:r>
      <w:r>
        <w:rPr>
          <w:rFonts w:ascii="Arial" w:hAnsi="Arial" w:cs="Arial"/>
          <w:sz w:val="20"/>
          <w:szCs w:val="20"/>
          <w:lang w:val="en-US"/>
        </w:rPr>
        <w:t xml:space="preserve">), </w:t>
      </w:r>
      <w:r>
        <w:rPr>
          <w:rFonts w:ascii="Arial CYR" w:hAnsi="Arial CYR" w:cs="Arial CYR"/>
          <w:sz w:val="20"/>
          <w:szCs w:val="20"/>
        </w:rPr>
        <w:t>будет проставляться дата текущего опер.дня</w:t>
      </w:r>
      <w:r>
        <w:rPr>
          <w:rFonts w:ascii="Arial" w:hAnsi="Arial" w:cs="Arial"/>
          <w:sz w:val="20"/>
          <w:szCs w:val="20"/>
          <w:lang w:val="en-US"/>
        </w:rPr>
        <w:t xml:space="preserve">, </w:t>
      </w:r>
      <w:r>
        <w:rPr>
          <w:rFonts w:ascii="Arial CYR" w:hAnsi="Arial CYR" w:cs="Arial CYR"/>
          <w:sz w:val="20"/>
          <w:szCs w:val="20"/>
        </w:rPr>
        <w:t>в котором заведен платежный доку</w:t>
      </w:r>
      <w:r>
        <w:rPr>
          <w:rFonts w:ascii="Arial CYR" w:hAnsi="Arial CYR" w:cs="Arial CYR"/>
          <w:sz w:val="20"/>
          <w:szCs w:val="20"/>
        </w:rPr>
        <w:t>мент по списанию с картотеки 2. В противном случае - будет подставляться дата опер.дня</w:t>
      </w:r>
      <w:r>
        <w:rPr>
          <w:rFonts w:ascii="Arial" w:hAnsi="Arial" w:cs="Arial"/>
          <w:sz w:val="20"/>
          <w:szCs w:val="20"/>
          <w:lang w:val="en-US"/>
        </w:rPr>
        <w:t xml:space="preserve">, </w:t>
      </w:r>
      <w:r>
        <w:rPr>
          <w:rFonts w:ascii="Arial CYR" w:hAnsi="Arial CYR" w:cs="Arial CYR"/>
          <w:sz w:val="20"/>
          <w:szCs w:val="20"/>
        </w:rPr>
        <w:t>в котором заведен исходный платежный документ</w:t>
      </w:r>
      <w:r>
        <w:rPr>
          <w:rFonts w:ascii="Arial" w:hAnsi="Arial" w:cs="Arial"/>
          <w:sz w:val="20"/>
          <w:szCs w:val="20"/>
          <w:lang w:val="en-US"/>
        </w:rPr>
        <w:t xml:space="preserve">, </w:t>
      </w:r>
      <w:r>
        <w:rPr>
          <w:rFonts w:ascii="Arial CYR" w:hAnsi="Arial CYR" w:cs="Arial CYR"/>
          <w:sz w:val="20"/>
          <w:szCs w:val="20"/>
        </w:rPr>
        <w:t xml:space="preserve">поставленный на картотеку 2.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 xml:space="preserve">OID:1000891 </w:t>
      </w:r>
      <w:r>
        <w:rPr>
          <w:rFonts w:ascii="Arial CYR" w:hAnsi="Arial CYR" w:cs="Arial CYR"/>
          <w:b/>
          <w:bCs/>
          <w:sz w:val="20"/>
          <w:szCs w:val="20"/>
        </w:rPr>
        <w:t>Взимание комиссии по договору при списаниии с картотеки 2</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Если включена пе</w:t>
      </w:r>
      <w:r>
        <w:rPr>
          <w:rFonts w:ascii="Arial CYR" w:hAnsi="Arial CYR" w:cs="Arial CYR"/>
          <w:sz w:val="20"/>
          <w:szCs w:val="20"/>
        </w:rPr>
        <w:t>ременная</w:t>
      </w:r>
      <w:r>
        <w:rPr>
          <w:rFonts w:ascii="Arial" w:hAnsi="Arial" w:cs="Arial"/>
          <w:sz w:val="20"/>
          <w:szCs w:val="20"/>
          <w:lang w:val="en-US"/>
        </w:rPr>
        <w:t xml:space="preserve">, </w:t>
      </w:r>
      <w:r>
        <w:rPr>
          <w:rFonts w:ascii="Arial CYR" w:hAnsi="Arial CYR" w:cs="Arial CYR"/>
          <w:sz w:val="20"/>
          <w:szCs w:val="20"/>
        </w:rPr>
        <w:t>то в платежном документе по списанию с картотеки  2</w:t>
      </w:r>
      <w:r>
        <w:rPr>
          <w:rFonts w:ascii="Arial" w:hAnsi="Arial" w:cs="Arial"/>
          <w:sz w:val="20"/>
          <w:szCs w:val="20"/>
          <w:lang w:val="en-US"/>
        </w:rPr>
        <w:t xml:space="preserve">, </w:t>
      </w:r>
      <w:r>
        <w:rPr>
          <w:rFonts w:ascii="Arial CYR" w:hAnsi="Arial CYR" w:cs="Arial CYR"/>
          <w:sz w:val="20"/>
          <w:szCs w:val="20"/>
        </w:rPr>
        <w:t xml:space="preserve"> в поле </w:t>
      </w:r>
      <w:r>
        <w:rPr>
          <w:rFonts w:ascii="Arial" w:hAnsi="Arial" w:cs="Arial"/>
          <w:sz w:val="20"/>
          <w:szCs w:val="20"/>
          <w:lang w:val="en-US"/>
        </w:rPr>
        <w:t>"C</w:t>
      </w:r>
      <w:r>
        <w:rPr>
          <w:rFonts w:ascii="Arial CYR" w:hAnsi="Arial CYR" w:cs="Arial CYR"/>
          <w:sz w:val="20"/>
          <w:szCs w:val="20"/>
        </w:rPr>
        <w:t>хема комиссии</w:t>
      </w:r>
      <w:r>
        <w:rPr>
          <w:rFonts w:ascii="Arial" w:hAnsi="Arial" w:cs="Arial"/>
          <w:sz w:val="20"/>
          <w:szCs w:val="20"/>
          <w:lang w:val="en-US"/>
        </w:rPr>
        <w:t xml:space="preserve">" </w:t>
      </w:r>
      <w:r>
        <w:rPr>
          <w:rFonts w:ascii="Arial CYR" w:hAnsi="Arial CYR" w:cs="Arial CYR"/>
          <w:sz w:val="20"/>
          <w:szCs w:val="20"/>
        </w:rPr>
        <w:t xml:space="preserve">будет подставляться схема комиссии по договору.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3)</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 xml:space="preserve">OID:1000632 </w:t>
      </w:r>
      <w:r>
        <w:rPr>
          <w:rFonts w:ascii="Arial CYR" w:hAnsi="Arial CYR" w:cs="Arial CYR"/>
          <w:b/>
          <w:bCs/>
          <w:sz w:val="20"/>
          <w:szCs w:val="20"/>
        </w:rPr>
        <w:t>Перенос ответ.исполнителя на счета картотеки</w:t>
      </w:r>
      <w:r>
        <w:rPr>
          <w:rFonts w:ascii="Arial" w:hAnsi="Arial" w:cs="Arial"/>
          <w:b/>
          <w:bCs/>
          <w:sz w:val="20"/>
          <w:szCs w:val="20"/>
          <w:lang w:val="en-US"/>
        </w:rPr>
        <w:t xml:space="preserve">. </w:t>
      </w:r>
      <w:r>
        <w:rPr>
          <w:rFonts w:ascii="Arial CYR" w:hAnsi="Arial CYR" w:cs="Arial CYR"/>
          <w:sz w:val="20"/>
          <w:szCs w:val="20"/>
        </w:rPr>
        <w:t>Если переменная включена и у счета плательщика в исходном</w:t>
      </w:r>
      <w:r>
        <w:rPr>
          <w:rFonts w:ascii="Arial CYR" w:hAnsi="Arial CYR" w:cs="Arial CYR"/>
          <w:sz w:val="20"/>
          <w:szCs w:val="20"/>
        </w:rPr>
        <w:t xml:space="preserve"> документе</w:t>
      </w:r>
      <w:r>
        <w:rPr>
          <w:rFonts w:ascii="Arial" w:hAnsi="Arial" w:cs="Arial"/>
          <w:sz w:val="20"/>
          <w:szCs w:val="20"/>
          <w:lang w:val="en-US"/>
        </w:rPr>
        <w:t xml:space="preserve">, </w:t>
      </w:r>
      <w:r>
        <w:rPr>
          <w:rFonts w:ascii="Arial CYR" w:hAnsi="Arial CYR" w:cs="Arial CYR"/>
          <w:sz w:val="20"/>
          <w:szCs w:val="20"/>
        </w:rPr>
        <w:t>который ставится на картотеку 2</w:t>
      </w:r>
      <w:r>
        <w:rPr>
          <w:rFonts w:ascii="Arial" w:hAnsi="Arial" w:cs="Arial"/>
          <w:sz w:val="20"/>
          <w:szCs w:val="20"/>
          <w:lang w:val="en-US"/>
        </w:rPr>
        <w:t xml:space="preserve">, </w:t>
      </w:r>
      <w:r>
        <w:rPr>
          <w:rFonts w:ascii="Arial CYR" w:hAnsi="Arial CYR" w:cs="Arial CYR"/>
          <w:sz w:val="20"/>
          <w:szCs w:val="20"/>
        </w:rPr>
        <w:t>приписан ответственный исполнитель</w:t>
      </w:r>
      <w:r>
        <w:rPr>
          <w:rFonts w:ascii="Arial" w:hAnsi="Arial" w:cs="Arial"/>
          <w:sz w:val="20"/>
          <w:szCs w:val="20"/>
          <w:lang w:val="en-US"/>
        </w:rPr>
        <w:t xml:space="preserve">, </w:t>
      </w:r>
      <w:r>
        <w:rPr>
          <w:rFonts w:ascii="Arial CYR" w:hAnsi="Arial CYR" w:cs="Arial CYR"/>
          <w:sz w:val="20"/>
          <w:szCs w:val="20"/>
        </w:rPr>
        <w:t xml:space="preserve">то данный ответственный исполнитель приписывается к открываемому счету 90902.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4)</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 xml:space="preserve">OID:1000696 </w:t>
      </w:r>
      <w:r>
        <w:rPr>
          <w:rFonts w:ascii="Arial CYR" w:hAnsi="Arial CYR" w:cs="Arial CYR"/>
          <w:b/>
          <w:bCs/>
          <w:sz w:val="20"/>
          <w:szCs w:val="20"/>
        </w:rPr>
        <w:t>Наименование счета картотеки</w:t>
      </w:r>
      <w:r>
        <w:rPr>
          <w:rFonts w:ascii="Arial" w:hAnsi="Arial" w:cs="Arial"/>
          <w:b/>
          <w:bCs/>
          <w:sz w:val="20"/>
          <w:szCs w:val="20"/>
          <w:lang w:val="en-US"/>
        </w:rPr>
        <w:t xml:space="preserve">. </w:t>
      </w:r>
      <w:r>
        <w:rPr>
          <w:rFonts w:ascii="Arial CYR" w:hAnsi="Arial CYR" w:cs="Arial CYR"/>
          <w:sz w:val="20"/>
          <w:szCs w:val="20"/>
        </w:rPr>
        <w:t>В данной переменной пользователь может указать наи</w:t>
      </w:r>
      <w:r>
        <w:rPr>
          <w:rFonts w:ascii="Arial CYR" w:hAnsi="Arial CYR" w:cs="Arial CYR"/>
          <w:sz w:val="20"/>
          <w:szCs w:val="20"/>
        </w:rPr>
        <w:t>менование открываемого счета 90902. Если значение не указано - то наименование открываемого лицевого счета 90902</w:t>
      </w:r>
      <w:r>
        <w:rPr>
          <w:rFonts w:ascii="Arial" w:hAnsi="Arial" w:cs="Arial"/>
          <w:sz w:val="20"/>
          <w:szCs w:val="20"/>
          <w:lang w:val="en-US"/>
        </w:rPr>
        <w:t xml:space="preserve"> </w:t>
      </w:r>
      <w:r>
        <w:rPr>
          <w:rFonts w:ascii="Arial CYR" w:hAnsi="Arial CYR" w:cs="Arial CYR"/>
          <w:sz w:val="20"/>
          <w:szCs w:val="20"/>
        </w:rPr>
        <w:t>берется из наименование лицевого счета плательщика исходного документа</w:t>
      </w:r>
      <w:r>
        <w:rPr>
          <w:rFonts w:ascii="Arial" w:hAnsi="Arial" w:cs="Arial"/>
          <w:sz w:val="20"/>
          <w:szCs w:val="20"/>
          <w:lang w:val="en-US"/>
        </w:rPr>
        <w:t xml:space="preserve">, </w:t>
      </w:r>
      <w:r>
        <w:rPr>
          <w:rFonts w:ascii="Arial CYR" w:hAnsi="Arial CYR" w:cs="Arial CYR"/>
          <w:sz w:val="20"/>
          <w:szCs w:val="20"/>
        </w:rPr>
        <w:t>который ставится на картотеку 2. Если значение указано</w:t>
      </w:r>
      <w:r>
        <w:rPr>
          <w:rFonts w:ascii="Arial" w:hAnsi="Arial" w:cs="Arial"/>
          <w:sz w:val="20"/>
          <w:szCs w:val="20"/>
          <w:lang w:val="en-US"/>
        </w:rPr>
        <w:t xml:space="preserve">, </w:t>
      </w:r>
      <w:r>
        <w:rPr>
          <w:rFonts w:ascii="Arial CYR" w:hAnsi="Arial CYR" w:cs="Arial CYR"/>
          <w:sz w:val="20"/>
          <w:szCs w:val="20"/>
        </w:rPr>
        <w:t>то оно подставл</w:t>
      </w:r>
      <w:r>
        <w:rPr>
          <w:rFonts w:ascii="Arial CYR" w:hAnsi="Arial CYR" w:cs="Arial CYR"/>
          <w:sz w:val="20"/>
          <w:szCs w:val="20"/>
        </w:rPr>
        <w:t xml:space="preserve">яется в наименование открываемого счета 90902. Если в переменной встречается </w:t>
      </w:r>
      <w:r>
        <w:rPr>
          <w:rFonts w:ascii="Arial" w:hAnsi="Arial" w:cs="Arial"/>
          <w:sz w:val="20"/>
          <w:szCs w:val="20"/>
          <w:lang w:val="en-US"/>
        </w:rPr>
        <w:t xml:space="preserve"> </w:t>
      </w:r>
      <w:r>
        <w:rPr>
          <w:rFonts w:ascii="Arial CYR" w:hAnsi="Arial CYR" w:cs="Arial CYR"/>
          <w:sz w:val="20"/>
          <w:szCs w:val="20"/>
        </w:rPr>
        <w:t xml:space="preserve">значение </w:t>
      </w:r>
      <w:r>
        <w:rPr>
          <w:rFonts w:ascii="Arial" w:hAnsi="Arial" w:cs="Arial"/>
          <w:b/>
          <w:bCs/>
          <w:sz w:val="20"/>
          <w:szCs w:val="20"/>
          <w:lang w:val="en-US"/>
        </w:rPr>
        <w:t xml:space="preserve">&lt;NameContr&gt;, </w:t>
      </w:r>
      <w:r>
        <w:rPr>
          <w:rFonts w:ascii="Arial CYR" w:hAnsi="Arial CYR" w:cs="Arial CYR"/>
          <w:b/>
          <w:bCs/>
          <w:sz w:val="20"/>
          <w:szCs w:val="20"/>
        </w:rPr>
        <w:t xml:space="preserve"> </w:t>
      </w:r>
      <w:r>
        <w:rPr>
          <w:rFonts w:ascii="Arial CYR" w:hAnsi="Arial CYR" w:cs="Arial CYR"/>
          <w:sz w:val="20"/>
          <w:szCs w:val="20"/>
        </w:rPr>
        <w:t>то вместо данного значения подставляется наименование контрагента</w:t>
      </w:r>
      <w:r>
        <w:rPr>
          <w:rFonts w:ascii="Arial" w:hAnsi="Arial" w:cs="Arial"/>
          <w:sz w:val="20"/>
          <w:szCs w:val="20"/>
          <w:lang w:val="en-US"/>
        </w:rPr>
        <w:t xml:space="preserve">, </w:t>
      </w:r>
      <w:r>
        <w:rPr>
          <w:rFonts w:ascii="Arial CYR" w:hAnsi="Arial CYR" w:cs="Arial CYR"/>
          <w:sz w:val="20"/>
          <w:szCs w:val="20"/>
        </w:rPr>
        <w:t>который приписан к лицевому счету плательщика</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 xml:space="preserve">который поставлен на картотеку </w:t>
      </w:r>
      <w:r>
        <w:rPr>
          <w:rFonts w:ascii="Arial CYR" w:hAnsi="Arial CYR" w:cs="Arial CYR"/>
          <w:sz w:val="20"/>
          <w:szCs w:val="20"/>
        </w:rPr>
        <w:t xml:space="preserve">2. Если в переменной встречается </w:t>
      </w:r>
      <w:r>
        <w:rPr>
          <w:rFonts w:ascii="Arial" w:hAnsi="Arial" w:cs="Arial"/>
          <w:sz w:val="20"/>
          <w:szCs w:val="20"/>
          <w:lang w:val="en-US"/>
        </w:rPr>
        <w:t xml:space="preserve"> </w:t>
      </w:r>
      <w:r>
        <w:rPr>
          <w:rFonts w:ascii="Arial CYR" w:hAnsi="Arial CYR" w:cs="Arial CYR"/>
          <w:sz w:val="20"/>
          <w:szCs w:val="20"/>
        </w:rPr>
        <w:t xml:space="preserve">значение </w:t>
      </w:r>
      <w:r>
        <w:rPr>
          <w:rFonts w:ascii="Arial" w:hAnsi="Arial" w:cs="Arial"/>
          <w:b/>
          <w:bCs/>
          <w:sz w:val="20"/>
          <w:szCs w:val="20"/>
          <w:lang w:val="en-US"/>
        </w:rPr>
        <w:t xml:space="preserve">&lt;FullNameContr&gt;, </w:t>
      </w:r>
      <w:r>
        <w:rPr>
          <w:rFonts w:ascii="Arial CYR" w:hAnsi="Arial CYR" w:cs="Arial CYR"/>
          <w:b/>
          <w:bCs/>
          <w:sz w:val="20"/>
          <w:szCs w:val="20"/>
        </w:rPr>
        <w:t xml:space="preserve"> </w:t>
      </w:r>
      <w:r>
        <w:rPr>
          <w:rFonts w:ascii="Arial CYR" w:hAnsi="Arial CYR" w:cs="Arial CYR"/>
          <w:sz w:val="20"/>
          <w:szCs w:val="20"/>
        </w:rPr>
        <w:t>то оно заменяется на полное наименование контрагента</w:t>
      </w:r>
      <w:r>
        <w:rPr>
          <w:rFonts w:ascii="Arial" w:hAnsi="Arial" w:cs="Arial"/>
          <w:sz w:val="20"/>
          <w:szCs w:val="20"/>
          <w:lang w:val="en-US"/>
        </w:rPr>
        <w:t xml:space="preserve">, </w:t>
      </w:r>
      <w:r>
        <w:rPr>
          <w:rFonts w:ascii="Arial CYR" w:hAnsi="Arial CYR" w:cs="Arial CYR"/>
          <w:sz w:val="20"/>
          <w:szCs w:val="20"/>
        </w:rPr>
        <w:t>который приписан к лицевому счету плательщика</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 xml:space="preserve">который поставлен на картотеку 2.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5)</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Arial" w:hAnsi="Arial" w:cs="Arial"/>
          <w:b/>
          <w:bCs/>
          <w:sz w:val="20"/>
          <w:szCs w:val="20"/>
          <w:lang w:val="en-US"/>
        </w:rPr>
        <w:t xml:space="preserve">OID:1000342 </w:t>
      </w:r>
      <w:r>
        <w:rPr>
          <w:rFonts w:ascii="Arial CYR" w:hAnsi="Arial CYR" w:cs="Arial CYR"/>
          <w:b/>
          <w:bCs/>
          <w:sz w:val="20"/>
          <w:szCs w:val="20"/>
        </w:rPr>
        <w:t>Маска счетов картотеки 90902</w:t>
      </w:r>
      <w:r>
        <w:rPr>
          <w:rFonts w:ascii="Arial" w:hAnsi="Arial" w:cs="Arial"/>
          <w:b/>
          <w:bCs/>
          <w:sz w:val="20"/>
          <w:szCs w:val="20"/>
          <w:lang w:val="en-US"/>
        </w:rPr>
        <w:t xml:space="preserve">.  </w:t>
      </w:r>
      <w:r>
        <w:rPr>
          <w:rFonts w:ascii="Arial CYR" w:hAnsi="Arial CYR" w:cs="Arial CYR"/>
          <w:sz w:val="20"/>
          <w:szCs w:val="20"/>
        </w:rPr>
        <w:t xml:space="preserve">В </w:t>
      </w:r>
      <w:r>
        <w:rPr>
          <w:rFonts w:ascii="Arial CYR" w:hAnsi="Arial CYR" w:cs="Arial CYR"/>
          <w:sz w:val="20"/>
          <w:szCs w:val="20"/>
        </w:rPr>
        <w:t>данной переменной</w:t>
      </w:r>
      <w:r>
        <w:rPr>
          <w:rFonts w:ascii="Arial" w:hAnsi="Arial" w:cs="Arial"/>
          <w:sz w:val="20"/>
          <w:szCs w:val="20"/>
          <w:lang w:val="en-US"/>
        </w:rPr>
        <w:t xml:space="preserve">, </w:t>
      </w:r>
      <w:r>
        <w:rPr>
          <w:rFonts w:ascii="Arial CYR" w:hAnsi="Arial CYR" w:cs="Arial CYR"/>
          <w:sz w:val="20"/>
          <w:szCs w:val="20"/>
        </w:rPr>
        <w:t>пользователь может указать маску открываемого счета 90902. Если переменная не заполнена или длина маски меньше 20 символов</w:t>
      </w:r>
      <w:r>
        <w:rPr>
          <w:rFonts w:ascii="Arial" w:hAnsi="Arial" w:cs="Arial"/>
          <w:sz w:val="20"/>
          <w:szCs w:val="20"/>
          <w:lang w:val="en-US"/>
        </w:rPr>
        <w:t xml:space="preserve">, </w:t>
      </w:r>
      <w:r>
        <w:rPr>
          <w:rFonts w:ascii="Arial CYR" w:hAnsi="Arial CYR" w:cs="Arial CYR"/>
          <w:sz w:val="20"/>
          <w:szCs w:val="20"/>
        </w:rPr>
        <w:t>то АБС генерирует лицевой счет 90902</w:t>
      </w:r>
      <w:r>
        <w:rPr>
          <w:rFonts w:ascii="Arial" w:hAnsi="Arial" w:cs="Arial"/>
          <w:sz w:val="20"/>
          <w:szCs w:val="20"/>
          <w:lang w:val="en-US"/>
        </w:rPr>
        <w:t xml:space="preserve">, </w:t>
      </w:r>
      <w:r>
        <w:rPr>
          <w:rFonts w:ascii="Arial CYR" w:hAnsi="Arial CYR" w:cs="Arial CYR"/>
          <w:sz w:val="20"/>
          <w:szCs w:val="20"/>
        </w:rPr>
        <w:t>по следующей маске</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БББББВВВк(10-20 символы в номере счета плательщика</w:t>
      </w:r>
      <w:r>
        <w:rPr>
          <w:rFonts w:ascii="Arial" w:hAnsi="Arial" w:cs="Arial"/>
          <w:b/>
          <w:bCs/>
          <w:sz w:val="20"/>
          <w:szCs w:val="20"/>
          <w:lang w:val="en-US"/>
        </w:rPr>
        <w:t xml:space="preserve"> </w:t>
      </w:r>
      <w:r>
        <w:rPr>
          <w:rFonts w:ascii="Arial CYR" w:hAnsi="Arial CYR" w:cs="Arial CYR"/>
          <w:b/>
          <w:bCs/>
          <w:sz w:val="20"/>
          <w:szCs w:val="20"/>
        </w:rPr>
        <w:t>док</w:t>
      </w:r>
      <w:r>
        <w:rPr>
          <w:rFonts w:ascii="Arial CYR" w:hAnsi="Arial CYR" w:cs="Arial CYR"/>
          <w:b/>
          <w:bCs/>
          <w:sz w:val="20"/>
          <w:szCs w:val="20"/>
        </w:rPr>
        <w:t>умента</w:t>
      </w:r>
      <w:r>
        <w:rPr>
          <w:rFonts w:ascii="Arial" w:hAnsi="Arial" w:cs="Arial"/>
          <w:b/>
          <w:bCs/>
          <w:sz w:val="20"/>
          <w:szCs w:val="20"/>
          <w:lang w:val="en-US"/>
        </w:rPr>
        <w:t xml:space="preserve">, </w:t>
      </w:r>
      <w:r>
        <w:rPr>
          <w:rFonts w:ascii="Arial CYR" w:hAnsi="Arial CYR" w:cs="Arial CYR"/>
          <w:b/>
          <w:bCs/>
          <w:sz w:val="20"/>
          <w:szCs w:val="20"/>
        </w:rPr>
        <w:t>который ставится на картотеку 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где Б - балансовый счет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В - валюта счета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к - ключ счета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Arial" w:hAnsi="Arial" w:cs="Arial"/>
          <w:b/>
          <w:bCs/>
          <w:sz w:val="20"/>
          <w:szCs w:val="20"/>
          <w:lang w:val="en-US"/>
        </w:rPr>
        <w:t>OID:100</w:t>
      </w:r>
      <w:r>
        <w:rPr>
          <w:rFonts w:ascii="Arial CYR" w:hAnsi="Arial CYR" w:cs="Arial CYR"/>
          <w:b/>
          <w:bCs/>
          <w:sz w:val="20"/>
          <w:szCs w:val="20"/>
        </w:rPr>
        <w:t>2053</w:t>
      </w:r>
      <w:r>
        <w:rPr>
          <w:rFonts w:ascii="Arial" w:hAnsi="Arial" w:cs="Arial"/>
          <w:b/>
          <w:bCs/>
          <w:sz w:val="20"/>
          <w:szCs w:val="20"/>
          <w:lang w:val="en-US"/>
        </w:rPr>
        <w:t xml:space="preserve"> </w:t>
      </w:r>
      <w:r>
        <w:rPr>
          <w:rFonts w:ascii="Arial CYR" w:hAnsi="Arial CYR" w:cs="Arial CYR"/>
          <w:b/>
          <w:bCs/>
          <w:sz w:val="20"/>
          <w:szCs w:val="20"/>
        </w:rPr>
        <w:t>Генерация счетов на картотеке 2 с окончанием из родительского документа</w:t>
      </w:r>
      <w:r>
        <w:rPr>
          <w:rFonts w:ascii="Arial" w:hAnsi="Arial" w:cs="Arial"/>
          <w:b/>
          <w:bCs/>
          <w:sz w:val="20"/>
          <w:szCs w:val="20"/>
          <w:lang w:val="en-US"/>
        </w:rPr>
        <w:t xml:space="preserve">.  </w:t>
      </w:r>
      <w:r>
        <w:rPr>
          <w:rFonts w:ascii="Arial CYR" w:hAnsi="Arial CYR" w:cs="Arial CYR"/>
          <w:sz w:val="20"/>
          <w:szCs w:val="20"/>
        </w:rPr>
        <w:t xml:space="preserve">По умолчанию, на Основной конфигурации данная переменная </w:t>
      </w:r>
      <w:r>
        <w:rPr>
          <w:rFonts w:ascii="Arial CYR" w:hAnsi="Arial CYR" w:cs="Arial CYR"/>
          <w:sz w:val="20"/>
          <w:szCs w:val="20"/>
        </w:rPr>
        <w:t xml:space="preserve">выключена. При включении данной переменной и если в переменной </w:t>
      </w:r>
      <w:r>
        <w:rPr>
          <w:rFonts w:ascii="Arial" w:hAnsi="Arial" w:cs="Arial"/>
          <w:sz w:val="20"/>
          <w:szCs w:val="20"/>
          <w:lang w:val="en-US"/>
        </w:rPr>
        <w:t xml:space="preserve">OID: </w:t>
      </w:r>
      <w:r>
        <w:rPr>
          <w:rFonts w:ascii="Arial CYR" w:hAnsi="Arial CYR" w:cs="Arial CYR"/>
          <w:sz w:val="20"/>
          <w:szCs w:val="20"/>
        </w:rPr>
        <w:t>1000342 "Маска счетов картотеки 90902", приведенная выше, длина маски меньше 20 символов, то АБС генерирует лицевой счет 90902</w:t>
      </w:r>
      <w:r>
        <w:rPr>
          <w:rFonts w:ascii="Arial" w:hAnsi="Arial" w:cs="Arial"/>
          <w:sz w:val="20"/>
          <w:szCs w:val="20"/>
          <w:lang w:val="en-US"/>
        </w:rPr>
        <w:t xml:space="preserve">, </w:t>
      </w:r>
      <w:r>
        <w:rPr>
          <w:rFonts w:ascii="Arial CYR" w:hAnsi="Arial CYR" w:cs="Arial CYR"/>
          <w:sz w:val="20"/>
          <w:szCs w:val="20"/>
        </w:rPr>
        <w:t>по следующей маске</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БББББВВВк(10-20 символы в номере счета </w:t>
      </w:r>
      <w:r>
        <w:rPr>
          <w:rFonts w:ascii="Arial CYR" w:hAnsi="Arial CYR" w:cs="Arial CYR"/>
          <w:b/>
          <w:bCs/>
          <w:sz w:val="20"/>
          <w:szCs w:val="20"/>
        </w:rPr>
        <w:t>плательщика</w:t>
      </w:r>
      <w:r>
        <w:rPr>
          <w:rFonts w:ascii="Arial" w:hAnsi="Arial" w:cs="Arial"/>
          <w:b/>
          <w:bCs/>
          <w:sz w:val="20"/>
          <w:szCs w:val="20"/>
          <w:lang w:val="en-US"/>
        </w:rPr>
        <w:t xml:space="preserve"> </w:t>
      </w:r>
      <w:r>
        <w:rPr>
          <w:rFonts w:ascii="Arial CYR" w:hAnsi="Arial CYR" w:cs="Arial CYR"/>
          <w:b/>
          <w:bCs/>
          <w:sz w:val="20"/>
          <w:szCs w:val="20"/>
        </w:rPr>
        <w:t>документа</w:t>
      </w:r>
      <w:r>
        <w:rPr>
          <w:rFonts w:ascii="Arial" w:hAnsi="Arial" w:cs="Arial"/>
          <w:b/>
          <w:bCs/>
          <w:sz w:val="20"/>
          <w:szCs w:val="20"/>
          <w:lang w:val="en-US"/>
        </w:rPr>
        <w:t xml:space="preserve">, </w:t>
      </w:r>
      <w:r>
        <w:rPr>
          <w:rFonts w:ascii="Arial CYR" w:hAnsi="Arial CYR" w:cs="Arial CYR"/>
          <w:b/>
          <w:bCs/>
          <w:sz w:val="20"/>
          <w:szCs w:val="20"/>
        </w:rPr>
        <w:t xml:space="preserve">который </w:t>
      </w:r>
      <w:r>
        <w:rPr>
          <w:rFonts w:ascii="Arial CYR" w:hAnsi="Arial CYR" w:cs="Arial CYR"/>
          <w:b/>
          <w:bCs/>
          <w:sz w:val="20"/>
          <w:szCs w:val="20"/>
        </w:rPr>
        <w:lastRenderedPageBreak/>
        <w:t>ставится на реестр приостановленных операций).</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где Б - балансовый счет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В - валюта счета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к - ключ счета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данная переменная (</w:t>
      </w:r>
      <w:r>
        <w:rPr>
          <w:rFonts w:ascii="Arial" w:hAnsi="Arial" w:cs="Arial"/>
          <w:sz w:val="20"/>
          <w:szCs w:val="20"/>
          <w:lang w:val="en-US"/>
        </w:rPr>
        <w:t>OID: 100205</w:t>
      </w:r>
      <w:r>
        <w:rPr>
          <w:rFonts w:ascii="Arial CYR" w:hAnsi="Arial CYR" w:cs="Arial CYR"/>
          <w:sz w:val="20"/>
          <w:szCs w:val="20"/>
        </w:rPr>
        <w:t>3</w:t>
      </w:r>
      <w:r>
        <w:rPr>
          <w:rFonts w:ascii="Arial" w:hAnsi="Arial" w:cs="Arial"/>
          <w:sz w:val="20"/>
          <w:szCs w:val="20"/>
          <w:lang w:val="en-US"/>
        </w:rPr>
        <w:t xml:space="preserve"> </w:t>
      </w:r>
      <w:r>
        <w:rPr>
          <w:rFonts w:ascii="Arial CYR" w:hAnsi="Arial CYR" w:cs="Arial CYR"/>
          <w:sz w:val="20"/>
          <w:szCs w:val="20"/>
        </w:rPr>
        <w:t>"Генерация счетов на картотеке 2 с окончанием из родительского докумен</w:t>
      </w:r>
      <w:r>
        <w:rPr>
          <w:rFonts w:ascii="Arial CYR" w:hAnsi="Arial CYR" w:cs="Arial CYR"/>
          <w:sz w:val="20"/>
          <w:szCs w:val="20"/>
        </w:rPr>
        <w:t xml:space="preserve">та") не включена и в переменной </w:t>
      </w:r>
      <w:r>
        <w:rPr>
          <w:rFonts w:ascii="Arial" w:hAnsi="Arial" w:cs="Arial"/>
          <w:sz w:val="20"/>
          <w:szCs w:val="20"/>
          <w:lang w:val="en-US"/>
        </w:rPr>
        <w:t>OID: 100034</w:t>
      </w:r>
      <w:r>
        <w:rPr>
          <w:rFonts w:ascii="Arial CYR" w:hAnsi="Arial CYR" w:cs="Arial CYR"/>
          <w:sz w:val="20"/>
          <w:szCs w:val="20"/>
        </w:rPr>
        <w:t>2 "Маска счетов картотеки 90902" указана маска длиной 20 символов, то счет генерируется по маске следующим образом:</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в маске встречается комбинация из более чем одного символа "п",т.е. "пп", "ппп" и т.д., то н</w:t>
      </w:r>
      <w:r>
        <w:rPr>
          <w:rFonts w:ascii="Arial CYR" w:hAnsi="Arial CYR" w:cs="Arial CYR"/>
          <w:sz w:val="20"/>
          <w:szCs w:val="20"/>
        </w:rPr>
        <w:t>омер счета будет генерироваться как следующий номер счета.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не встречается данная комбинация, то в генерации номера счета используются символы номера клиентского счета. Подробное описание и примеры приведены в разделе "Дополнительные настройки для рабо</w:t>
      </w:r>
      <w:r>
        <w:rPr>
          <w:rFonts w:ascii="Arial CYR" w:hAnsi="Arial CYR" w:cs="Arial CYR"/>
          <w:sz w:val="20"/>
          <w:szCs w:val="20"/>
        </w:rPr>
        <w:t>ты с реестром приостановленных операций" в описании переменнной "</w:t>
      </w:r>
      <w:r>
        <w:rPr>
          <w:rFonts w:ascii="Arial" w:hAnsi="Arial" w:cs="Arial"/>
          <w:sz w:val="20"/>
          <w:szCs w:val="20"/>
          <w:lang w:val="en-US"/>
        </w:rPr>
        <w:t>OID: 100034</w:t>
      </w:r>
      <w:r>
        <w:rPr>
          <w:rFonts w:ascii="Arial CYR" w:hAnsi="Arial CYR" w:cs="Arial CYR"/>
          <w:sz w:val="20"/>
          <w:szCs w:val="20"/>
        </w:rPr>
        <w:t>1</w:t>
      </w:r>
      <w:r>
        <w:rPr>
          <w:rFonts w:ascii="Arial" w:hAnsi="Arial" w:cs="Arial"/>
          <w:sz w:val="20"/>
          <w:szCs w:val="20"/>
          <w:lang w:val="en-US"/>
        </w:rPr>
        <w:t xml:space="preserve"> </w:t>
      </w:r>
      <w:r>
        <w:rPr>
          <w:rFonts w:ascii="Arial CYR" w:hAnsi="Arial CYR" w:cs="Arial CYR"/>
          <w:sz w:val="20"/>
          <w:szCs w:val="20"/>
        </w:rPr>
        <w:t>Маска счетов реестра приостановленных операций".</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6)</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OID: 100</w:t>
      </w:r>
      <w:r>
        <w:rPr>
          <w:rFonts w:ascii="Arial CYR" w:hAnsi="Arial CYR" w:cs="Arial CYR"/>
          <w:b/>
          <w:bCs/>
          <w:sz w:val="20"/>
          <w:szCs w:val="20"/>
        </w:rPr>
        <w:t>3223</w:t>
      </w:r>
      <w:r>
        <w:rPr>
          <w:rFonts w:ascii="Arial" w:hAnsi="Arial" w:cs="Arial"/>
          <w:b/>
          <w:bCs/>
          <w:sz w:val="20"/>
          <w:szCs w:val="20"/>
          <w:lang w:val="en-US"/>
        </w:rPr>
        <w:t xml:space="preserve"> </w:t>
      </w:r>
      <w:r>
        <w:rPr>
          <w:rFonts w:ascii="Arial CYR" w:hAnsi="Arial CYR" w:cs="Arial CYR"/>
          <w:b/>
          <w:bCs/>
          <w:sz w:val="20"/>
          <w:szCs w:val="20"/>
        </w:rPr>
        <w:t>Назначение платежа в документах по постановке на картотеку 2.</w:t>
      </w:r>
      <w:r>
        <w:rPr>
          <w:rFonts w:ascii="Arial" w:hAnsi="Arial" w:cs="Arial"/>
          <w:b/>
          <w:bCs/>
          <w:sz w:val="20"/>
          <w:szCs w:val="20"/>
          <w:lang w:val="en-US"/>
        </w:rPr>
        <w:t xml:space="preserve"> </w:t>
      </w:r>
      <w:r>
        <w:rPr>
          <w:rFonts w:ascii="Arial CYR" w:hAnsi="Arial CYR" w:cs="Arial CYR"/>
          <w:sz w:val="20"/>
          <w:szCs w:val="20"/>
        </w:rPr>
        <w:t>Если данная переменная будет заполнена, то назна</w:t>
      </w:r>
      <w:r>
        <w:rPr>
          <w:rFonts w:ascii="Arial CYR" w:hAnsi="Arial CYR" w:cs="Arial CYR"/>
          <w:sz w:val="20"/>
          <w:szCs w:val="20"/>
        </w:rPr>
        <w:t>чение внутреннего перевода по постановке на К2 будет браться из данной переменной, при чем, если в значении переменной встречается  &lt;LS_N20&gt;, то в назначение платежа проставляется номер счета плательщика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на реестр прио</w:t>
      </w:r>
      <w:r>
        <w:rPr>
          <w:rFonts w:ascii="Arial CYR" w:hAnsi="Arial CYR" w:cs="Arial CYR"/>
          <w:sz w:val="20"/>
          <w:szCs w:val="20"/>
        </w:rPr>
        <w:t>становленных операций, &lt;CLIENT_NAME&gt; - наименование контрагента, который привязан к клиентскому счету плательщика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на К2,  &lt;NDOC&gt; - номер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на К2, &lt;DDDOC&gt; - дата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на К2.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Пример заполнения переменной:</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47" type="#_x0000_t75" style="width:627pt;height:75.75pt">
            <v:imagedata r:id="rId26"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7)</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OID: 100</w:t>
      </w:r>
      <w:r>
        <w:rPr>
          <w:rFonts w:ascii="Arial CYR" w:hAnsi="Arial CYR" w:cs="Arial CYR"/>
          <w:b/>
          <w:bCs/>
          <w:sz w:val="20"/>
          <w:szCs w:val="20"/>
        </w:rPr>
        <w:t>0630</w:t>
      </w:r>
      <w:r>
        <w:rPr>
          <w:rFonts w:ascii="Arial" w:hAnsi="Arial" w:cs="Arial"/>
          <w:b/>
          <w:bCs/>
          <w:sz w:val="20"/>
          <w:szCs w:val="20"/>
          <w:lang w:val="en-US"/>
        </w:rPr>
        <w:t xml:space="preserve"> </w:t>
      </w:r>
      <w:r>
        <w:rPr>
          <w:rFonts w:ascii="Arial CYR" w:hAnsi="Arial CYR" w:cs="Arial CYR"/>
          <w:b/>
          <w:bCs/>
          <w:sz w:val="20"/>
          <w:szCs w:val="20"/>
        </w:rPr>
        <w:t>Назначение платежа при постановке на картотеку.</w:t>
      </w:r>
      <w:r>
        <w:rPr>
          <w:rFonts w:ascii="Arial" w:hAnsi="Arial" w:cs="Arial"/>
          <w:b/>
          <w:bCs/>
          <w:sz w:val="20"/>
          <w:szCs w:val="20"/>
          <w:lang w:val="en-US"/>
        </w:rPr>
        <w:t xml:space="preserve"> </w:t>
      </w:r>
      <w:r>
        <w:rPr>
          <w:rFonts w:ascii="Arial CYR" w:hAnsi="Arial CYR" w:cs="Arial CYR"/>
          <w:sz w:val="20"/>
          <w:szCs w:val="20"/>
        </w:rPr>
        <w:t xml:space="preserve">Если переменная </w:t>
      </w:r>
      <w:r>
        <w:rPr>
          <w:rFonts w:ascii="Arial" w:hAnsi="Arial" w:cs="Arial"/>
          <w:sz w:val="20"/>
          <w:szCs w:val="20"/>
          <w:lang w:val="en-US"/>
        </w:rPr>
        <w:t>OID: 100</w:t>
      </w:r>
      <w:r>
        <w:rPr>
          <w:rFonts w:ascii="Arial CYR" w:hAnsi="Arial CYR" w:cs="Arial CYR"/>
          <w:sz w:val="20"/>
          <w:szCs w:val="20"/>
        </w:rPr>
        <w:t>3223</w:t>
      </w:r>
      <w:r>
        <w:rPr>
          <w:rFonts w:ascii="Arial" w:hAnsi="Arial" w:cs="Arial"/>
          <w:sz w:val="20"/>
          <w:szCs w:val="20"/>
          <w:lang w:val="en-US"/>
        </w:rPr>
        <w:t xml:space="preserve"> </w:t>
      </w:r>
      <w:r>
        <w:rPr>
          <w:rFonts w:ascii="Arial CYR" w:hAnsi="Arial CYR" w:cs="Arial CYR"/>
          <w:sz w:val="20"/>
          <w:szCs w:val="20"/>
        </w:rPr>
        <w:t>"Назначение платежа в документах по постановке на картотеку 2" не за</w:t>
      </w:r>
      <w:r>
        <w:rPr>
          <w:rFonts w:ascii="Arial CYR" w:hAnsi="Arial CYR" w:cs="Arial CYR"/>
          <w:sz w:val="20"/>
          <w:szCs w:val="20"/>
        </w:rPr>
        <w:t>полнена и заполнена даннная переменная (</w:t>
      </w:r>
      <w:r>
        <w:rPr>
          <w:rFonts w:ascii="Arial" w:hAnsi="Arial" w:cs="Arial"/>
          <w:sz w:val="20"/>
          <w:szCs w:val="20"/>
          <w:lang w:val="en-US"/>
        </w:rPr>
        <w:t>OID: 1000630)</w:t>
      </w:r>
      <w:r>
        <w:rPr>
          <w:rFonts w:ascii="Arial CYR" w:hAnsi="Arial CYR" w:cs="Arial CYR"/>
          <w:sz w:val="20"/>
          <w:szCs w:val="20"/>
        </w:rPr>
        <w:t>, то в назначение платежа внутреннего перевода постановки на К2 записывается - "На основании (внутреннего перевода</w:t>
      </w:r>
      <w:r>
        <w:rPr>
          <w:rFonts w:ascii="Arial" w:hAnsi="Arial" w:cs="Arial"/>
          <w:sz w:val="20"/>
          <w:szCs w:val="20"/>
          <w:lang w:val="en-US"/>
        </w:rPr>
        <w:t>|</w:t>
      </w:r>
      <w:r>
        <w:rPr>
          <w:rFonts w:ascii="Arial CYR" w:hAnsi="Arial CYR" w:cs="Arial CYR"/>
          <w:sz w:val="20"/>
          <w:szCs w:val="20"/>
        </w:rPr>
        <w:t xml:space="preserve"> платежного поручения </w:t>
      </w:r>
      <w:r>
        <w:rPr>
          <w:rFonts w:ascii="Arial" w:hAnsi="Arial" w:cs="Arial"/>
          <w:sz w:val="20"/>
          <w:szCs w:val="20"/>
          <w:lang w:val="en-US"/>
        </w:rPr>
        <w:t>|</w:t>
      </w:r>
      <w:r>
        <w:rPr>
          <w:rFonts w:ascii="Arial CYR" w:hAnsi="Arial CYR" w:cs="Arial CYR"/>
          <w:sz w:val="20"/>
          <w:szCs w:val="20"/>
        </w:rPr>
        <w:t>платежного требования</w:t>
      </w:r>
      <w:r>
        <w:rPr>
          <w:rFonts w:ascii="Arial" w:hAnsi="Arial" w:cs="Arial"/>
          <w:sz w:val="20"/>
          <w:szCs w:val="20"/>
          <w:lang w:val="en-US"/>
        </w:rPr>
        <w:t>|</w:t>
      </w:r>
      <w:r>
        <w:rPr>
          <w:rFonts w:ascii="Arial CYR" w:hAnsi="Arial CYR" w:cs="Arial CYR"/>
          <w:sz w:val="20"/>
          <w:szCs w:val="20"/>
        </w:rPr>
        <w:t xml:space="preserve"> аккредитива</w:t>
      </w:r>
      <w:r>
        <w:rPr>
          <w:rFonts w:ascii="Arial" w:hAnsi="Arial" w:cs="Arial"/>
          <w:sz w:val="20"/>
          <w:szCs w:val="20"/>
          <w:lang w:val="en-US"/>
        </w:rPr>
        <w:t>|</w:t>
      </w:r>
      <w:r>
        <w:rPr>
          <w:rFonts w:ascii="Arial CYR" w:hAnsi="Arial CYR" w:cs="Arial CYR"/>
          <w:sz w:val="20"/>
          <w:szCs w:val="20"/>
        </w:rPr>
        <w:t xml:space="preserve"> инкассового поручения</w:t>
      </w:r>
      <w:r>
        <w:rPr>
          <w:rFonts w:ascii="Arial" w:hAnsi="Arial" w:cs="Arial"/>
          <w:sz w:val="20"/>
          <w:szCs w:val="20"/>
          <w:lang w:val="en-US"/>
        </w:rPr>
        <w:t>|</w:t>
      </w:r>
      <w:r>
        <w:rPr>
          <w:rFonts w:ascii="Arial CYR" w:hAnsi="Arial CYR" w:cs="Arial CYR"/>
          <w:sz w:val="20"/>
          <w:szCs w:val="20"/>
        </w:rPr>
        <w:t xml:space="preserve"> платеж</w:t>
      </w:r>
      <w:r>
        <w:rPr>
          <w:rFonts w:ascii="Arial CYR" w:hAnsi="Arial CYR" w:cs="Arial CYR"/>
          <w:sz w:val="20"/>
          <w:szCs w:val="20"/>
        </w:rPr>
        <w:t>ного ордера</w:t>
      </w:r>
      <w:r>
        <w:rPr>
          <w:rFonts w:ascii="Arial" w:hAnsi="Arial" w:cs="Arial"/>
          <w:sz w:val="20"/>
          <w:szCs w:val="20"/>
          <w:lang w:val="en-US"/>
        </w:rPr>
        <w:t>|</w:t>
      </w:r>
      <w:r>
        <w:rPr>
          <w:rFonts w:ascii="Arial CYR" w:hAnsi="Arial CYR" w:cs="Arial CYR"/>
          <w:sz w:val="20"/>
          <w:szCs w:val="20"/>
        </w:rPr>
        <w:t xml:space="preserve"> мемориального ордера</w:t>
      </w:r>
      <w:r>
        <w:rPr>
          <w:rFonts w:ascii="Arial" w:hAnsi="Arial" w:cs="Arial"/>
          <w:sz w:val="20"/>
          <w:szCs w:val="20"/>
          <w:lang w:val="en-US"/>
        </w:rPr>
        <w:t>|</w:t>
      </w:r>
      <w:r>
        <w:rPr>
          <w:rFonts w:ascii="Arial CYR" w:hAnsi="Arial CYR" w:cs="Arial CYR"/>
          <w:sz w:val="20"/>
          <w:szCs w:val="20"/>
        </w:rPr>
        <w:t xml:space="preserve"> банковского ордера</w:t>
      </w:r>
      <w:r>
        <w:rPr>
          <w:rFonts w:ascii="Arial" w:hAnsi="Arial" w:cs="Arial"/>
          <w:sz w:val="20"/>
          <w:szCs w:val="20"/>
          <w:lang w:val="en-US"/>
        </w:rPr>
        <w:t>|</w:t>
      </w:r>
      <w:r>
        <w:rPr>
          <w:rFonts w:ascii="Arial CYR" w:hAnsi="Arial CYR" w:cs="Arial CYR"/>
          <w:sz w:val="20"/>
          <w:szCs w:val="20"/>
        </w:rPr>
        <w:t xml:space="preserve"> ) № (номер документа) от </w:t>
      </w:r>
      <w:r>
        <w:rPr>
          <w:rFonts w:ascii="Arial" w:hAnsi="Arial" w:cs="Arial"/>
          <w:sz w:val="20"/>
          <w:szCs w:val="20"/>
          <w:lang w:val="en-US"/>
        </w:rPr>
        <w:t>(</w:t>
      </w:r>
      <w:r>
        <w:rPr>
          <w:rFonts w:ascii="Arial CYR" w:hAnsi="Arial CYR" w:cs="Arial CYR"/>
          <w:sz w:val="20"/>
          <w:szCs w:val="20"/>
        </w:rPr>
        <w:t>дата документа</w:t>
      </w:r>
      <w:r>
        <w:rPr>
          <w:rFonts w:ascii="Arial" w:hAnsi="Arial" w:cs="Arial"/>
          <w:sz w:val="20"/>
          <w:szCs w:val="20"/>
          <w:lang w:val="en-US"/>
        </w:rPr>
        <w:t>)</w:t>
      </w:r>
      <w:r>
        <w:rPr>
          <w:rFonts w:ascii="Arial CYR" w:hAnsi="Arial CYR" w:cs="Arial CYR"/>
          <w:sz w:val="20"/>
          <w:szCs w:val="20"/>
        </w:rPr>
        <w:t>" т.е.  "На основании тип документа N док. от ДДММГГГГ".</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Примечание:</w:t>
      </w:r>
      <w:r>
        <w:rPr>
          <w:rFonts w:ascii="Arial CYR" w:hAnsi="Arial CYR" w:cs="Arial CYR"/>
          <w:sz w:val="20"/>
          <w:szCs w:val="20"/>
        </w:rPr>
        <w:t xml:space="preserve"> если переменные </w:t>
      </w:r>
      <w:r>
        <w:rPr>
          <w:rFonts w:ascii="Arial" w:hAnsi="Arial" w:cs="Arial"/>
          <w:sz w:val="20"/>
          <w:szCs w:val="20"/>
          <w:lang w:val="en-US"/>
        </w:rPr>
        <w:t>OID: 100</w:t>
      </w:r>
      <w:r>
        <w:rPr>
          <w:rFonts w:ascii="Arial CYR" w:hAnsi="Arial CYR" w:cs="Arial CYR"/>
          <w:sz w:val="20"/>
          <w:szCs w:val="20"/>
        </w:rPr>
        <w:t>3223</w:t>
      </w:r>
      <w:r>
        <w:rPr>
          <w:rFonts w:ascii="Arial" w:hAnsi="Arial" w:cs="Arial"/>
          <w:sz w:val="20"/>
          <w:szCs w:val="20"/>
          <w:lang w:val="en-US"/>
        </w:rPr>
        <w:t xml:space="preserve"> </w:t>
      </w:r>
      <w:r>
        <w:rPr>
          <w:rFonts w:ascii="Arial CYR" w:hAnsi="Arial CYR" w:cs="Arial CYR"/>
          <w:sz w:val="20"/>
          <w:szCs w:val="20"/>
        </w:rPr>
        <w:t>"Назначение платежа в документа по постановке на картотеку</w:t>
      </w:r>
      <w:r>
        <w:rPr>
          <w:rFonts w:ascii="Arial CYR" w:hAnsi="Arial CYR" w:cs="Arial CYR"/>
          <w:sz w:val="20"/>
          <w:szCs w:val="20"/>
        </w:rPr>
        <w:t xml:space="preserve"> 1" и </w:t>
      </w:r>
      <w:r>
        <w:rPr>
          <w:rFonts w:ascii="Arial" w:hAnsi="Arial" w:cs="Arial"/>
          <w:sz w:val="20"/>
          <w:szCs w:val="20"/>
          <w:lang w:val="en-US"/>
        </w:rPr>
        <w:t xml:space="preserve">OID: 1000630 </w:t>
      </w:r>
      <w:r>
        <w:rPr>
          <w:rFonts w:ascii="Arial CYR" w:hAnsi="Arial CYR" w:cs="Arial CYR"/>
          <w:sz w:val="20"/>
          <w:szCs w:val="20"/>
        </w:rPr>
        <w:t>"Назначение платежа по постановке на картотеку" не заполнены, то назначение платежа для внутреннего перевода по постановке на К2 берется из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К2.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8)</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lastRenderedPageBreak/>
        <w:t xml:space="preserve">OID: 1003224 </w:t>
      </w:r>
      <w:r>
        <w:rPr>
          <w:rFonts w:ascii="Arial CYR" w:hAnsi="Arial CYR" w:cs="Arial CYR"/>
          <w:b/>
          <w:bCs/>
          <w:sz w:val="20"/>
          <w:szCs w:val="20"/>
        </w:rPr>
        <w:t>Назначение платежа в документах по сп</w:t>
      </w:r>
      <w:r>
        <w:rPr>
          <w:rFonts w:ascii="Arial CYR" w:hAnsi="Arial CYR" w:cs="Arial CYR"/>
          <w:b/>
          <w:bCs/>
          <w:sz w:val="20"/>
          <w:szCs w:val="20"/>
        </w:rPr>
        <w:t xml:space="preserve">исанию с картотеки </w:t>
      </w:r>
      <w:r>
        <w:rPr>
          <w:rFonts w:ascii="Arial" w:hAnsi="Arial" w:cs="Arial"/>
          <w:b/>
          <w:bCs/>
          <w:sz w:val="20"/>
          <w:szCs w:val="20"/>
          <w:lang w:val="en-US"/>
        </w:rPr>
        <w:t>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Переменная аналогична переменной </w:t>
      </w:r>
      <w:r>
        <w:rPr>
          <w:rFonts w:ascii="Arial" w:hAnsi="Arial" w:cs="Arial"/>
          <w:sz w:val="20"/>
          <w:szCs w:val="20"/>
          <w:lang w:val="en-US"/>
        </w:rPr>
        <w:t xml:space="preserve">OID: </w:t>
      </w:r>
      <w:r>
        <w:rPr>
          <w:rFonts w:ascii="Arial CYR" w:hAnsi="Arial CYR" w:cs="Arial CYR"/>
          <w:sz w:val="20"/>
          <w:szCs w:val="20"/>
        </w:rPr>
        <w:t>100190</w:t>
      </w:r>
      <w:r>
        <w:rPr>
          <w:rFonts w:ascii="Arial" w:hAnsi="Arial" w:cs="Arial"/>
          <w:sz w:val="20"/>
          <w:szCs w:val="20"/>
          <w:lang w:val="en-US"/>
        </w:rPr>
        <w:t>2</w:t>
      </w:r>
      <w:r>
        <w:rPr>
          <w:rFonts w:ascii="Arial CYR" w:hAnsi="Arial CYR" w:cs="Arial CYR"/>
          <w:sz w:val="20"/>
          <w:szCs w:val="20"/>
        </w:rPr>
        <w:t xml:space="preserve"> "Назначение платежа в документах по постановке на картотеку </w:t>
      </w:r>
      <w:r>
        <w:rPr>
          <w:rFonts w:ascii="Arial" w:hAnsi="Arial" w:cs="Arial"/>
          <w:sz w:val="20"/>
          <w:szCs w:val="20"/>
          <w:lang w:val="en-US"/>
        </w:rPr>
        <w:t>2</w:t>
      </w:r>
      <w:r>
        <w:rPr>
          <w:rFonts w:ascii="Arial CYR" w:hAnsi="Arial CYR" w:cs="Arial CYR"/>
          <w:sz w:val="20"/>
          <w:szCs w:val="20"/>
        </w:rPr>
        <w:t>". Если переменная не задана, то в назначение платежа в документе по списанию с К2 проставляется назначение из платежного докуме</w:t>
      </w:r>
      <w:r>
        <w:rPr>
          <w:rFonts w:ascii="Arial CYR" w:hAnsi="Arial CYR" w:cs="Arial CYR"/>
          <w:sz w:val="20"/>
          <w:szCs w:val="20"/>
        </w:rPr>
        <w:t xml:space="preserve">нта.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Примечание:</w:t>
      </w:r>
      <w:r>
        <w:rPr>
          <w:rFonts w:ascii="Arial CYR" w:hAnsi="Arial CYR" w:cs="Arial CYR"/>
          <w:sz w:val="20"/>
          <w:szCs w:val="20"/>
        </w:rPr>
        <w:t xml:space="preserve"> данная переменая не действует при списании с реестра при исполнении дебетовых документов при приеме </w:t>
      </w:r>
      <w:r>
        <w:rPr>
          <w:rFonts w:ascii="Arial" w:hAnsi="Arial" w:cs="Arial"/>
          <w:sz w:val="20"/>
          <w:szCs w:val="20"/>
          <w:lang w:val="en-US"/>
        </w:rPr>
        <w:t>ED206.</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9</w:t>
      </w:r>
      <w:r>
        <w:rPr>
          <w:rFonts w:ascii="Arial" w:hAnsi="Arial" w:cs="Arial"/>
          <w:b/>
          <w:bCs/>
          <w:sz w:val="20"/>
          <w:szCs w:val="20"/>
          <w:lang w:val="en-US"/>
        </w:rPr>
        <w:t>)</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OID: 1001159   Записывать в функциональные группы при открытии счетов 90901 и 90902</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Если включена данная переменная и в пер</w:t>
      </w:r>
      <w:r>
        <w:rPr>
          <w:rFonts w:ascii="Arial CYR" w:hAnsi="Arial CYR" w:cs="Arial CYR"/>
          <w:sz w:val="20"/>
          <w:szCs w:val="20"/>
        </w:rPr>
        <w:t>еменных OID: 1001157  Функциональная группа л/с картотеки 1 и OID:1001158  Функциональная группа л/с картотеки 2 (Файл-&gt;Переменные-&gt;модуль  РКО (ядро проводок, планы счетов)-&gt;Категория: Картотеки) выбраны функциональные группы, то при открытии внебалансовы</w:t>
      </w:r>
      <w:r>
        <w:rPr>
          <w:rFonts w:ascii="Arial CYR" w:hAnsi="Arial CYR" w:cs="Arial CYR"/>
          <w:sz w:val="20"/>
          <w:szCs w:val="20"/>
        </w:rPr>
        <w:t>х счетов 90901 и 90902, они автоматически будут заноситься в указанные функциональные группы. Реализовано при постановке исходящего дебетового документа, внутренннего платежного документа и внутреннего перевода на картотеку 2, при переводе в состояние "Ожи</w:t>
      </w:r>
      <w:r>
        <w:rPr>
          <w:rFonts w:ascii="Arial CYR" w:hAnsi="Arial CYR" w:cs="Arial CYR"/>
          <w:sz w:val="20"/>
          <w:szCs w:val="20"/>
        </w:rPr>
        <w:t xml:space="preserve">дает акцепта" входящего документа с акцептом, и при постановке документа по комиссии на картотеку 1 или 2 при постановке исходного платежного документа на позицию. </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b/>
          <w:bCs/>
          <w:sz w:val="20"/>
          <w:szCs w:val="20"/>
        </w:rPr>
        <w:t>10</w:t>
      </w:r>
      <w:r>
        <w:rPr>
          <w:rFonts w:ascii="Arial" w:hAnsi="Arial" w:cs="Arial"/>
          <w:b/>
          <w:bCs/>
          <w:sz w:val="20"/>
          <w:szCs w:val="20"/>
          <w:lang w:val="en-US"/>
        </w:rPr>
        <w:t>)</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 xml:space="preserve">OID:1001161  </w:t>
      </w:r>
      <w:r>
        <w:rPr>
          <w:rFonts w:ascii="Arial CYR" w:hAnsi="Arial CYR" w:cs="Arial CYR"/>
          <w:b/>
          <w:bCs/>
          <w:sz w:val="20"/>
          <w:szCs w:val="20"/>
        </w:rPr>
        <w:t>Проставление номера реестра в документе по списанию с картотеки 2</w:t>
      </w:r>
      <w:r>
        <w:rPr>
          <w:rFonts w:ascii="Arial" w:hAnsi="Arial" w:cs="Arial"/>
          <w:b/>
          <w:bCs/>
          <w:sz w:val="20"/>
          <w:szCs w:val="20"/>
          <w:lang w:val="en-US"/>
        </w:rPr>
        <w:t xml:space="preserve">. </w:t>
      </w:r>
      <w:r>
        <w:rPr>
          <w:rFonts w:ascii="Arial CYR" w:hAnsi="Arial CYR" w:cs="Arial CYR"/>
          <w:sz w:val="20"/>
          <w:szCs w:val="20"/>
        </w:rPr>
        <w:t>При вк</w:t>
      </w:r>
      <w:r>
        <w:rPr>
          <w:rFonts w:ascii="Arial CYR" w:hAnsi="Arial CYR" w:cs="Arial CYR"/>
          <w:sz w:val="20"/>
          <w:szCs w:val="20"/>
        </w:rPr>
        <w:t xml:space="preserve">лючении данной переменной в документ по списанию с картотеки 2 в поле Номер документа "подтягивается" номер документа, поставленный на картотеку 2.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11</w:t>
      </w:r>
      <w:r>
        <w:rPr>
          <w:rFonts w:ascii="Arial" w:hAnsi="Arial" w:cs="Arial"/>
          <w:b/>
          <w:bCs/>
          <w:sz w:val="20"/>
          <w:szCs w:val="20"/>
          <w:lang w:val="en-US"/>
        </w:rPr>
        <w:t>)</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OID: 1001247  Перечитать атрибуты Банка плательщика при списывании с картотеки 1,2 и реестра нев.сумм.</w:t>
      </w:r>
      <w:r>
        <w:rPr>
          <w:rFonts w:ascii="Arial CYR" w:hAnsi="Arial CYR" w:cs="Arial CYR"/>
          <w:b/>
          <w:bCs/>
          <w:sz w:val="20"/>
          <w:szCs w:val="20"/>
        </w:rPr>
        <w:t xml:space="preserve">  </w:t>
      </w:r>
      <w:r>
        <w:rPr>
          <w:rFonts w:ascii="Arial CYR" w:hAnsi="Arial CYR" w:cs="Arial CYR"/>
          <w:sz w:val="20"/>
          <w:szCs w:val="20"/>
        </w:rPr>
        <w:t xml:space="preserve"> При  включении данной переменной, в документах по списанию с картотеки 1,2 и  c реестра невыясненных сумм, атрибуты банка плательщика (БИК,корр.счет, наименование, населенный пункт)  и корр.счет, через который происходит списание (задается на способе об</w:t>
      </w:r>
      <w:r>
        <w:rPr>
          <w:rFonts w:ascii="Arial CYR" w:hAnsi="Arial CYR" w:cs="Arial CYR"/>
          <w:sz w:val="20"/>
          <w:szCs w:val="20"/>
        </w:rPr>
        <w:t>работки), будут браться на основании  БИКа банка плательщика (берется из переменной OID:1000021 БИК Файл-&gt;Переменные-&gt;модуль Общий -&gt; Категория:) (в случае</w:t>
      </w:r>
      <w:r>
        <w:rPr>
          <w:rFonts w:ascii="Arial" w:hAnsi="Arial" w:cs="Arial"/>
          <w:sz w:val="20"/>
          <w:szCs w:val="20"/>
          <w:lang w:val="en-US"/>
        </w:rPr>
        <w:t>,</w:t>
      </w:r>
      <w:r>
        <w:rPr>
          <w:rFonts w:ascii="Arial CYR" w:hAnsi="Arial CYR" w:cs="Arial CYR"/>
          <w:sz w:val="20"/>
          <w:szCs w:val="20"/>
        </w:rPr>
        <w:t xml:space="preserve"> когда у КО меняется БИК, корр.счет).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12</w:t>
      </w:r>
      <w:r>
        <w:rPr>
          <w:rFonts w:ascii="Arial" w:hAnsi="Arial" w:cs="Arial"/>
          <w:b/>
          <w:bCs/>
          <w:sz w:val="20"/>
          <w:szCs w:val="20"/>
          <w:lang w:val="en-US"/>
        </w:rPr>
        <w:t>)</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 xml:space="preserve">OID: 1001314 Заполнять cодержание операции значением ЧИ </w:t>
      </w:r>
      <w:r>
        <w:rPr>
          <w:rFonts w:ascii="Arial CYR" w:hAnsi="Arial CYR" w:cs="Arial CYR"/>
          <w:b/>
          <w:bCs/>
          <w:sz w:val="20"/>
          <w:szCs w:val="20"/>
        </w:rPr>
        <w:t xml:space="preserve">(частичное исполнение) при частичном списании с картотеки 2 </w:t>
      </w:r>
      <w:r>
        <w:rPr>
          <w:rFonts w:ascii="Arial CYR" w:hAnsi="Arial CYR" w:cs="Arial CYR"/>
          <w:sz w:val="20"/>
          <w:szCs w:val="20"/>
        </w:rPr>
        <w:t>(Файл-&gt;Переменные-&gt;модуль РКО (ядро проводок, планы счетов)-&gt; Категория: Картотеки). При включении переменной при частичном списании с картотеки 2 в создаваемом документе по списанию, поле "Содерж</w:t>
      </w:r>
      <w:r>
        <w:rPr>
          <w:rFonts w:ascii="Arial CYR" w:hAnsi="Arial CYR" w:cs="Arial CYR"/>
          <w:sz w:val="20"/>
          <w:szCs w:val="20"/>
        </w:rPr>
        <w:t xml:space="preserve">ание операции" имеет значение "ЧИ" (частичное исполнение). По умолчанию переменная выключена. Действует при списании дебетовых и внутренних рублевых платежных документов.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1</w:t>
      </w:r>
      <w:r>
        <w:rPr>
          <w:rFonts w:ascii="Arial CYR" w:hAnsi="Arial CYR" w:cs="Arial CYR"/>
          <w:b/>
          <w:bCs/>
          <w:sz w:val="20"/>
          <w:szCs w:val="20"/>
        </w:rPr>
        <w:t>3</w:t>
      </w:r>
      <w:r>
        <w:rPr>
          <w:rFonts w:ascii="Arial" w:hAnsi="Arial" w:cs="Arial"/>
          <w:b/>
          <w:bCs/>
          <w:sz w:val="20"/>
          <w:szCs w:val="20"/>
          <w:lang w:val="en-US"/>
        </w:rPr>
        <w:t>)</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OID: 1001317 Заполнять "Дату документа от" по списанию с К2  для инкас.поруч. и</w:t>
      </w:r>
      <w:r>
        <w:rPr>
          <w:rFonts w:ascii="Arial CYR" w:hAnsi="Arial CYR" w:cs="Arial CYR"/>
          <w:b/>
          <w:bCs/>
          <w:sz w:val="20"/>
          <w:szCs w:val="20"/>
        </w:rPr>
        <w:t xml:space="preserve"> требований датой из род.документа </w:t>
      </w:r>
      <w:r>
        <w:rPr>
          <w:rFonts w:ascii="Arial CYR" w:hAnsi="Arial CYR" w:cs="Arial CYR"/>
          <w:sz w:val="20"/>
          <w:szCs w:val="20"/>
        </w:rPr>
        <w:t>(Файл-&gt;Переменные-&gt;модуль РКО(ядро проводок, планы счетов)-&gt;Категория: Картотеки). При включении данной переменной, "дата документа от" в документе по списанию с картотеки 2 проставляется соответствующим значением из доку</w:t>
      </w:r>
      <w:r>
        <w:rPr>
          <w:rFonts w:ascii="Arial CYR" w:hAnsi="Arial CYR" w:cs="Arial CYR"/>
          <w:sz w:val="20"/>
          <w:szCs w:val="20"/>
        </w:rPr>
        <w:t>мента, который поставлен на картотеку 2, и по которому  списание оформляется инкассовым поручением или платежным требованием. По умолчанию данная переменная выключена.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1</w:t>
      </w:r>
      <w:r>
        <w:rPr>
          <w:rFonts w:ascii="Arial CYR" w:hAnsi="Arial CYR" w:cs="Arial CYR"/>
          <w:b/>
          <w:bCs/>
          <w:sz w:val="20"/>
          <w:szCs w:val="20"/>
        </w:rPr>
        <w:t>4</w:t>
      </w:r>
      <w:r>
        <w:rPr>
          <w:rFonts w:ascii="Arial" w:hAnsi="Arial" w:cs="Arial"/>
          <w:b/>
          <w:bCs/>
          <w:sz w:val="20"/>
          <w:szCs w:val="20"/>
          <w:lang w:val="en-US"/>
        </w:rPr>
        <w:t>)</w:t>
      </w: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r>
        <w:rPr>
          <w:rFonts w:ascii="Arial CYR" w:hAnsi="Arial CYR" w:cs="Arial CYR"/>
          <w:b/>
          <w:bCs/>
          <w:sz w:val="20"/>
          <w:szCs w:val="20"/>
        </w:rPr>
        <w:t>OID: 1001500 Проверка очередности документов при списании с картотеки</w:t>
      </w:r>
      <w:r>
        <w:rPr>
          <w:rFonts w:ascii="Arial CYR" w:hAnsi="Arial CYR" w:cs="Arial CYR"/>
          <w:sz w:val="20"/>
          <w:szCs w:val="20"/>
        </w:rPr>
        <w:t xml:space="preserve"> (Файл -&gt; Пере</w:t>
      </w:r>
      <w:r>
        <w:rPr>
          <w:rFonts w:ascii="Arial CYR" w:hAnsi="Arial CYR" w:cs="Arial CYR"/>
          <w:sz w:val="20"/>
          <w:szCs w:val="20"/>
        </w:rPr>
        <w:t xml:space="preserve">менные -&gt; модуль РКО (ядро проводок, планы счетов) -&gt; Категория: Картотеки). </w:t>
      </w:r>
      <w:r>
        <w:rPr>
          <w:rFonts w:ascii="Arial CYR" w:hAnsi="Arial CYR" w:cs="Arial CYR"/>
          <w:sz w:val="20"/>
          <w:szCs w:val="20"/>
        </w:rPr>
        <w:lastRenderedPageBreak/>
        <w:t xml:space="preserve">Если переменная включена и при создании </w:t>
      </w:r>
      <w:r>
        <w:rPr>
          <w:rFonts w:ascii="Arial CYR" w:hAnsi="Arial CYR" w:cs="Arial CYR"/>
          <w:color w:val="000000"/>
          <w:sz w:val="20"/>
          <w:szCs w:val="20"/>
        </w:rPr>
        <w:t>документов по списанию для Документов на счете 90902 (Администратор -&gt; Конфигурация системы -&gt; Категория: РКО -&gt; модуль РКО (ядро проводок,</w:t>
      </w:r>
      <w:r>
        <w:rPr>
          <w:rFonts w:ascii="Arial CYR" w:hAnsi="Arial CYR" w:cs="Arial CYR"/>
          <w:color w:val="000000"/>
          <w:sz w:val="20"/>
          <w:szCs w:val="20"/>
        </w:rPr>
        <w:t xml:space="preserve"> планы счетов) -&gt; Классы документов -&gt; OID: 1003364) у внебалансового счета, с которого списывается платеж, существуют документы, у которых очередность меньше, чем у документа, по которому создается списание, и неоплаченный остаток отличен от нуля, то спис</w:t>
      </w:r>
      <w:r>
        <w:rPr>
          <w:rFonts w:ascii="Arial CYR" w:hAnsi="Arial CYR" w:cs="Arial CYR"/>
          <w:color w:val="000000"/>
          <w:sz w:val="20"/>
          <w:szCs w:val="20"/>
        </w:rPr>
        <w:t>ание по данному документу не создается. По умолчанию данная переменная выключена.</w:t>
      </w: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r>
        <w:rPr>
          <w:rFonts w:ascii="Arial" w:hAnsi="Arial" w:cs="Arial"/>
          <w:b/>
          <w:bCs/>
          <w:sz w:val="20"/>
          <w:szCs w:val="20"/>
          <w:lang w:val="en-US"/>
        </w:rPr>
        <w:t>1</w:t>
      </w:r>
      <w:r>
        <w:rPr>
          <w:rFonts w:ascii="Arial CYR" w:hAnsi="Arial CYR" w:cs="Arial CYR"/>
          <w:b/>
          <w:bCs/>
          <w:sz w:val="20"/>
          <w:szCs w:val="20"/>
        </w:rPr>
        <w:t>5</w:t>
      </w:r>
      <w:r>
        <w:rPr>
          <w:rFonts w:ascii="Arial" w:hAnsi="Arial" w:cs="Arial"/>
          <w:b/>
          <w:bCs/>
          <w:sz w:val="20"/>
          <w:szCs w:val="20"/>
          <w:lang w:val="en-US"/>
        </w:rPr>
        <w:t>)</w:t>
      </w: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r>
        <w:rPr>
          <w:rFonts w:ascii="Arial" w:hAnsi="Arial" w:cs="Arial"/>
          <w:b/>
          <w:bCs/>
          <w:color w:val="000000"/>
          <w:sz w:val="20"/>
          <w:szCs w:val="20"/>
          <w:lang w:val="en-US"/>
        </w:rPr>
        <w:t xml:space="preserve">OID:1001631 </w:t>
      </w:r>
      <w:r>
        <w:rPr>
          <w:rFonts w:ascii="Arial CYR" w:hAnsi="Arial CYR" w:cs="Arial CYR"/>
          <w:b/>
          <w:bCs/>
          <w:color w:val="000000"/>
          <w:sz w:val="20"/>
          <w:szCs w:val="20"/>
        </w:rPr>
        <w:t>Заполнять  код источника импорта из внешней системы в исх.деб. документ при списании с картотеки 2</w:t>
      </w:r>
      <w:r>
        <w:rPr>
          <w:rFonts w:ascii="Arial" w:hAnsi="Arial" w:cs="Arial"/>
          <w:color w:val="000000"/>
          <w:sz w:val="20"/>
          <w:szCs w:val="20"/>
          <w:lang w:val="en-US"/>
        </w:rPr>
        <w:t xml:space="preserve"> </w:t>
      </w:r>
      <w:r>
        <w:rPr>
          <w:rFonts w:ascii="Arial CYR" w:hAnsi="Arial CYR" w:cs="Arial CYR"/>
          <w:sz w:val="20"/>
          <w:szCs w:val="20"/>
        </w:rPr>
        <w:t xml:space="preserve"> (Файл -&gt; Переменные -&gt; модуль РКО (ядро проводок, планы с</w:t>
      </w:r>
      <w:r>
        <w:rPr>
          <w:rFonts w:ascii="Arial CYR" w:hAnsi="Arial CYR" w:cs="Arial CYR"/>
          <w:sz w:val="20"/>
          <w:szCs w:val="20"/>
        </w:rPr>
        <w:t>четов) -&gt; Категория: Картотеки). Если переменная включена</w:t>
      </w:r>
      <w:r>
        <w:rPr>
          <w:rFonts w:ascii="Arial" w:hAnsi="Arial" w:cs="Arial"/>
          <w:sz w:val="20"/>
          <w:szCs w:val="20"/>
          <w:lang w:val="en-US"/>
        </w:rPr>
        <w:t xml:space="preserve">, </w:t>
      </w:r>
      <w:r>
        <w:rPr>
          <w:rFonts w:ascii="Arial CYR" w:hAnsi="Arial CYR" w:cs="Arial CYR"/>
          <w:sz w:val="20"/>
          <w:szCs w:val="20"/>
        </w:rPr>
        <w:t>то код источника импорта в исходящем дебетовом документе</w:t>
      </w:r>
      <w:r>
        <w:rPr>
          <w:rFonts w:ascii="Arial" w:hAnsi="Arial" w:cs="Arial"/>
          <w:sz w:val="20"/>
          <w:szCs w:val="20"/>
          <w:lang w:val="en-US"/>
        </w:rPr>
        <w:t xml:space="preserve">, </w:t>
      </w:r>
      <w:r>
        <w:rPr>
          <w:rFonts w:ascii="Arial CYR" w:hAnsi="Arial CYR" w:cs="Arial CYR"/>
          <w:sz w:val="20"/>
          <w:szCs w:val="20"/>
        </w:rPr>
        <w:t>генерируемом при списании с картотеки 2</w:t>
      </w:r>
      <w:r>
        <w:rPr>
          <w:rFonts w:ascii="Arial" w:hAnsi="Arial" w:cs="Arial"/>
          <w:sz w:val="20"/>
          <w:szCs w:val="20"/>
          <w:lang w:val="en-US"/>
        </w:rPr>
        <w:t xml:space="preserve">, </w:t>
      </w:r>
      <w:r>
        <w:rPr>
          <w:rFonts w:ascii="Arial CYR" w:hAnsi="Arial CYR" w:cs="Arial CYR"/>
          <w:sz w:val="20"/>
          <w:szCs w:val="20"/>
        </w:rPr>
        <w:t>будет браться из исходного документа.</w:t>
      </w: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r>
        <w:rPr>
          <w:rFonts w:ascii="Arial" w:hAnsi="Arial" w:cs="Arial"/>
          <w:b/>
          <w:bCs/>
          <w:sz w:val="20"/>
          <w:szCs w:val="20"/>
          <w:lang w:val="en-US"/>
        </w:rPr>
        <w:t>1</w:t>
      </w:r>
      <w:r>
        <w:rPr>
          <w:rFonts w:ascii="Arial CYR" w:hAnsi="Arial CYR" w:cs="Arial CYR"/>
          <w:b/>
          <w:bCs/>
          <w:sz w:val="20"/>
          <w:szCs w:val="20"/>
        </w:rPr>
        <w:t>6</w:t>
      </w:r>
      <w:r>
        <w:rPr>
          <w:rFonts w:ascii="Arial" w:hAnsi="Arial" w:cs="Arial"/>
          <w:b/>
          <w:bCs/>
          <w:sz w:val="20"/>
          <w:szCs w:val="20"/>
          <w:lang w:val="en-US"/>
        </w:rPr>
        <w:t>)</w:t>
      </w: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r>
        <w:rPr>
          <w:rFonts w:ascii="Arial" w:hAnsi="Arial" w:cs="Arial"/>
          <w:b/>
          <w:bCs/>
          <w:color w:val="000000"/>
          <w:sz w:val="20"/>
          <w:szCs w:val="20"/>
          <w:lang w:val="en-US"/>
        </w:rPr>
        <w:t>OID:1001633</w:t>
      </w:r>
      <w:r>
        <w:rPr>
          <w:rFonts w:ascii="Arial CYR" w:hAnsi="Arial CYR" w:cs="Arial CYR"/>
          <w:b/>
          <w:bCs/>
          <w:color w:val="000000"/>
          <w:sz w:val="20"/>
          <w:szCs w:val="20"/>
        </w:rPr>
        <w:t xml:space="preserve"> Заполнять  код источника импорта из внешней</w:t>
      </w:r>
      <w:r>
        <w:rPr>
          <w:rFonts w:ascii="Arial CYR" w:hAnsi="Arial CYR" w:cs="Arial CYR"/>
          <w:b/>
          <w:bCs/>
          <w:color w:val="000000"/>
          <w:sz w:val="20"/>
          <w:szCs w:val="20"/>
        </w:rPr>
        <w:t xml:space="preserve"> системы во внутр. документе  при списании с картотеки 2 </w:t>
      </w:r>
      <w:r>
        <w:rPr>
          <w:rFonts w:ascii="Arial CYR" w:hAnsi="Arial CYR" w:cs="Arial CYR"/>
          <w:sz w:val="20"/>
          <w:szCs w:val="20"/>
        </w:rPr>
        <w:t>(Файл -&gt; Переменные -&gt; модуль РКО (ядро проводок, планы счетов) -&gt; Категория: Картотеки). Если переменная включена</w:t>
      </w:r>
      <w:r>
        <w:rPr>
          <w:rFonts w:ascii="Arial" w:hAnsi="Arial" w:cs="Arial"/>
          <w:sz w:val="20"/>
          <w:szCs w:val="20"/>
          <w:lang w:val="en-US"/>
        </w:rPr>
        <w:t xml:space="preserve">, </w:t>
      </w:r>
      <w:r>
        <w:rPr>
          <w:rFonts w:ascii="Arial CYR" w:hAnsi="Arial CYR" w:cs="Arial CYR"/>
          <w:sz w:val="20"/>
          <w:szCs w:val="20"/>
        </w:rPr>
        <w:t>то код источника импорта во внутреннем рублевом платежном документе</w:t>
      </w:r>
      <w:r>
        <w:rPr>
          <w:rFonts w:ascii="Arial" w:hAnsi="Arial" w:cs="Arial"/>
          <w:sz w:val="20"/>
          <w:szCs w:val="20"/>
          <w:lang w:val="en-US"/>
        </w:rPr>
        <w:t xml:space="preserve">, </w:t>
      </w:r>
      <w:r>
        <w:rPr>
          <w:rFonts w:ascii="Arial CYR" w:hAnsi="Arial CYR" w:cs="Arial CYR"/>
          <w:sz w:val="20"/>
          <w:szCs w:val="20"/>
        </w:rPr>
        <w:t>генерируемом п</w:t>
      </w:r>
      <w:r>
        <w:rPr>
          <w:rFonts w:ascii="Arial CYR" w:hAnsi="Arial CYR" w:cs="Arial CYR"/>
          <w:sz w:val="20"/>
          <w:szCs w:val="20"/>
        </w:rPr>
        <w:t>ри списании с картотеки 2</w:t>
      </w:r>
      <w:r>
        <w:rPr>
          <w:rFonts w:ascii="Arial" w:hAnsi="Arial" w:cs="Arial"/>
          <w:sz w:val="20"/>
          <w:szCs w:val="20"/>
          <w:lang w:val="en-US"/>
        </w:rPr>
        <w:t xml:space="preserve">, </w:t>
      </w:r>
      <w:r>
        <w:rPr>
          <w:rFonts w:ascii="Arial CYR" w:hAnsi="Arial CYR" w:cs="Arial CYR"/>
          <w:sz w:val="20"/>
          <w:szCs w:val="20"/>
        </w:rPr>
        <w:t>будет браться из исходного документа.</w:t>
      </w: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r>
        <w:rPr>
          <w:rFonts w:ascii="Arial" w:hAnsi="Arial" w:cs="Arial"/>
          <w:b/>
          <w:bCs/>
          <w:sz w:val="20"/>
          <w:szCs w:val="20"/>
          <w:lang w:val="en-US"/>
        </w:rPr>
        <w:t>1</w:t>
      </w:r>
      <w:r>
        <w:rPr>
          <w:rFonts w:ascii="Arial CYR" w:hAnsi="Arial CYR" w:cs="Arial CYR"/>
          <w:b/>
          <w:bCs/>
          <w:sz w:val="20"/>
          <w:szCs w:val="20"/>
        </w:rPr>
        <w:t>7</w:t>
      </w:r>
      <w:r>
        <w:rPr>
          <w:rFonts w:ascii="Arial" w:hAnsi="Arial" w:cs="Arial"/>
          <w:b/>
          <w:bCs/>
          <w:sz w:val="20"/>
          <w:szCs w:val="20"/>
          <w:lang w:val="en-US"/>
        </w:rPr>
        <w:t>)</w:t>
      </w: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r>
        <w:rPr>
          <w:rFonts w:ascii="Arial" w:hAnsi="Arial" w:cs="Arial"/>
          <w:b/>
          <w:bCs/>
          <w:color w:val="000000"/>
          <w:sz w:val="20"/>
          <w:szCs w:val="20"/>
          <w:lang w:val="en-US"/>
        </w:rPr>
        <w:t>OID:1001634</w:t>
      </w:r>
      <w:r>
        <w:rPr>
          <w:rFonts w:ascii="Arial CYR" w:hAnsi="Arial CYR" w:cs="Arial CYR"/>
          <w:b/>
          <w:bCs/>
          <w:color w:val="000000"/>
          <w:sz w:val="20"/>
          <w:szCs w:val="20"/>
        </w:rPr>
        <w:t xml:space="preserve"> Заполнять  код источника импорта из внешней системы во внутр.переводе при списании с картотеки 2 </w:t>
      </w:r>
      <w:r>
        <w:rPr>
          <w:rFonts w:ascii="Arial CYR" w:hAnsi="Arial CYR" w:cs="Arial CYR"/>
          <w:sz w:val="20"/>
          <w:szCs w:val="20"/>
        </w:rPr>
        <w:t>(Файл -&gt; Переменные -&gt; модуль РКО (ядро проводок, планы счетов) -&gt; Категория:</w:t>
      </w:r>
      <w:r>
        <w:rPr>
          <w:rFonts w:ascii="Arial CYR" w:hAnsi="Arial CYR" w:cs="Arial CYR"/>
          <w:sz w:val="20"/>
          <w:szCs w:val="20"/>
        </w:rPr>
        <w:t xml:space="preserve"> Картотеки). Если переменная включена</w:t>
      </w:r>
      <w:r>
        <w:rPr>
          <w:rFonts w:ascii="Arial" w:hAnsi="Arial" w:cs="Arial"/>
          <w:sz w:val="20"/>
          <w:szCs w:val="20"/>
          <w:lang w:val="en-US"/>
        </w:rPr>
        <w:t xml:space="preserve">, </w:t>
      </w:r>
      <w:r>
        <w:rPr>
          <w:rFonts w:ascii="Arial CYR" w:hAnsi="Arial CYR" w:cs="Arial CYR"/>
          <w:sz w:val="20"/>
          <w:szCs w:val="20"/>
        </w:rPr>
        <w:t>то код источника импорта во внутреннем переводе</w:t>
      </w:r>
      <w:r>
        <w:rPr>
          <w:rFonts w:ascii="Arial" w:hAnsi="Arial" w:cs="Arial"/>
          <w:sz w:val="20"/>
          <w:szCs w:val="20"/>
          <w:lang w:val="en-US"/>
        </w:rPr>
        <w:t xml:space="preserve">, </w:t>
      </w:r>
      <w:r>
        <w:rPr>
          <w:rFonts w:ascii="Arial CYR" w:hAnsi="Arial CYR" w:cs="Arial CYR"/>
          <w:sz w:val="20"/>
          <w:szCs w:val="20"/>
        </w:rPr>
        <w:t>генерируемом при списании с картотеки 2</w:t>
      </w:r>
      <w:r>
        <w:rPr>
          <w:rFonts w:ascii="Arial" w:hAnsi="Arial" w:cs="Arial"/>
          <w:sz w:val="20"/>
          <w:szCs w:val="20"/>
          <w:lang w:val="en-US"/>
        </w:rPr>
        <w:t xml:space="preserve">, </w:t>
      </w:r>
      <w:r>
        <w:rPr>
          <w:rFonts w:ascii="Arial CYR" w:hAnsi="Arial CYR" w:cs="Arial CYR"/>
          <w:sz w:val="20"/>
          <w:szCs w:val="20"/>
        </w:rPr>
        <w:t>будет браться из исходного документа.</w:t>
      </w: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r>
        <w:rPr>
          <w:rFonts w:ascii="Arial" w:hAnsi="Arial" w:cs="Arial"/>
          <w:b/>
          <w:bCs/>
          <w:sz w:val="20"/>
          <w:szCs w:val="20"/>
          <w:lang w:val="en-US"/>
        </w:rPr>
        <w:t>1</w:t>
      </w:r>
      <w:r>
        <w:rPr>
          <w:rFonts w:ascii="Arial CYR" w:hAnsi="Arial CYR" w:cs="Arial CYR"/>
          <w:b/>
          <w:bCs/>
          <w:sz w:val="20"/>
          <w:szCs w:val="20"/>
        </w:rPr>
        <w:t>8</w:t>
      </w:r>
      <w:r>
        <w:rPr>
          <w:rFonts w:ascii="Arial" w:hAnsi="Arial" w:cs="Arial"/>
          <w:b/>
          <w:bCs/>
          <w:sz w:val="20"/>
          <w:szCs w:val="20"/>
          <w:lang w:val="en-US"/>
        </w:rPr>
        <w:t>)</w:t>
      </w: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r>
        <w:rPr>
          <w:rFonts w:ascii="Arial CYR" w:hAnsi="Arial CYR" w:cs="Arial CYR"/>
          <w:b/>
          <w:bCs/>
          <w:sz w:val="20"/>
          <w:szCs w:val="20"/>
        </w:rPr>
        <w:t>OID: 1001882 Не учитывать очередность плановых документов при списании с картотеки 2</w:t>
      </w:r>
      <w:r>
        <w:rPr>
          <w:rFonts w:ascii="Arial CYR" w:hAnsi="Arial CYR" w:cs="Arial CYR"/>
          <w:sz w:val="20"/>
          <w:szCs w:val="20"/>
        </w:rPr>
        <w:t xml:space="preserve"> (Файл -&gt; Переменные -&gt; модуль РКО (ядро проводок, планы счетов) -&gt; Категория: Картотеки). Если переменная включена, то при выполнении проверки очередности при списании с картотеки 2 сумма плановых документов по списанию не учитывается при вычислении неопл</w:t>
      </w:r>
      <w:r>
        <w:rPr>
          <w:rFonts w:ascii="Arial CYR" w:hAnsi="Arial CYR" w:cs="Arial CYR"/>
          <w:sz w:val="20"/>
          <w:szCs w:val="20"/>
        </w:rPr>
        <w:t xml:space="preserve">аченного остатка по Документу на счете 90902. </w:t>
      </w:r>
      <w:r>
        <w:rPr>
          <w:rFonts w:ascii="Arial CYR" w:hAnsi="Arial CYR" w:cs="Arial CYR"/>
          <w:color w:val="000000"/>
          <w:sz w:val="20"/>
          <w:szCs w:val="20"/>
        </w:rPr>
        <w:t xml:space="preserve">По умолчанию данная переменная выключена. </w:t>
      </w: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r>
        <w:rPr>
          <w:rFonts w:ascii="Arial CYR" w:hAnsi="Arial CYR" w:cs="Arial CYR"/>
          <w:b/>
          <w:bCs/>
          <w:color w:val="000000"/>
          <w:sz w:val="20"/>
          <w:szCs w:val="20"/>
        </w:rPr>
        <w:t>ВНИМАНИЕ</w:t>
      </w:r>
      <w:r>
        <w:rPr>
          <w:rFonts w:ascii="Arial CYR" w:hAnsi="Arial CYR" w:cs="Arial CYR"/>
          <w:color w:val="000000"/>
          <w:sz w:val="20"/>
          <w:szCs w:val="20"/>
        </w:rPr>
        <w:t>: для работы данной переменной должна быть включена переменная OID: 1001500 Проверка очередности документов при списании с картотеки (Файл -&gt; Переменные -&gt; мод</w:t>
      </w:r>
      <w:r>
        <w:rPr>
          <w:rFonts w:ascii="Arial CYR" w:hAnsi="Arial CYR" w:cs="Arial CYR"/>
          <w:color w:val="000000"/>
          <w:sz w:val="20"/>
          <w:szCs w:val="20"/>
        </w:rPr>
        <w:t>уль РКО (ядро проводок, планы счетов) -&gt; Категория: Картотеки).</w:t>
      </w: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r>
        <w:rPr>
          <w:rFonts w:ascii="Arial" w:hAnsi="Arial" w:cs="Arial"/>
          <w:b/>
          <w:bCs/>
          <w:sz w:val="20"/>
          <w:szCs w:val="20"/>
          <w:lang w:val="en-US"/>
        </w:rPr>
        <w:t>1</w:t>
      </w:r>
      <w:r>
        <w:rPr>
          <w:rFonts w:ascii="Arial CYR" w:hAnsi="Arial CYR" w:cs="Arial CYR"/>
          <w:b/>
          <w:bCs/>
          <w:sz w:val="20"/>
          <w:szCs w:val="20"/>
        </w:rPr>
        <w:t>9</w:t>
      </w:r>
      <w:r>
        <w:rPr>
          <w:rFonts w:ascii="Arial" w:hAnsi="Arial" w:cs="Arial"/>
          <w:b/>
          <w:bCs/>
          <w:sz w:val="20"/>
          <w:szCs w:val="20"/>
          <w:lang w:val="en-US"/>
        </w:rPr>
        <w:t>)</w:t>
      </w: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r>
        <w:rPr>
          <w:rFonts w:ascii="Arial CYR" w:hAnsi="Arial CYR" w:cs="Arial CYR"/>
          <w:b/>
          <w:bCs/>
          <w:color w:val="000000"/>
          <w:sz w:val="20"/>
          <w:szCs w:val="20"/>
        </w:rPr>
        <w:t>OID: 1002247 Использовать номер исходного документа, поставленного на картотеку, при списании</w:t>
      </w:r>
      <w:r>
        <w:rPr>
          <w:rFonts w:ascii="Arial CYR" w:hAnsi="Arial CYR" w:cs="Arial CYR"/>
          <w:color w:val="000000"/>
          <w:sz w:val="20"/>
          <w:szCs w:val="20"/>
        </w:rPr>
        <w:t xml:space="preserve"> (Файл-&gt; Переменные-&gt; модуль РКО (ядро проводок, планы счетов) -&gt; Категория: Картотеки). При в</w:t>
      </w:r>
      <w:r>
        <w:rPr>
          <w:rFonts w:ascii="Arial CYR" w:hAnsi="Arial CYR" w:cs="Arial CYR"/>
          <w:color w:val="000000"/>
          <w:sz w:val="20"/>
          <w:szCs w:val="20"/>
        </w:rPr>
        <w:t>ключении данной переменной, при списании документа с картотеки 1 (реестр приостановленных операций ) или 2, в документех по списанию (не внебаланс) и внебалансовом документах по списанию, номер документа берется из исходного документа, поставленного на кар</w:t>
      </w:r>
      <w:r>
        <w:rPr>
          <w:rFonts w:ascii="Arial CYR" w:hAnsi="Arial CYR" w:cs="Arial CYR"/>
          <w:color w:val="000000"/>
          <w:sz w:val="20"/>
          <w:szCs w:val="20"/>
        </w:rPr>
        <w:t>тотеку.Данная переменная действует как при списании с картотеки 1 и 2  для исходящих дебетовых документов, внутренних рублевых платежных документах и внутренних переводах. По умолчанию данная переменная выключена.</w:t>
      </w: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Файл-</w:t>
      </w:r>
      <w:r>
        <w:rPr>
          <w:rFonts w:ascii="Arial" w:hAnsi="Arial" w:cs="Arial"/>
          <w:b/>
          <w:bCs/>
          <w:sz w:val="20"/>
          <w:szCs w:val="20"/>
          <w:lang w:val="en-US"/>
        </w:rPr>
        <w:t>&gt;</w:t>
      </w:r>
      <w:r>
        <w:rPr>
          <w:rFonts w:ascii="Arial CYR" w:hAnsi="Arial CYR" w:cs="Arial CYR"/>
          <w:b/>
          <w:bCs/>
          <w:sz w:val="20"/>
          <w:szCs w:val="20"/>
        </w:rPr>
        <w:t>Переменные -</w:t>
      </w:r>
      <w:r>
        <w:rPr>
          <w:rFonts w:ascii="Arial" w:hAnsi="Arial" w:cs="Arial"/>
          <w:b/>
          <w:bCs/>
          <w:sz w:val="20"/>
          <w:szCs w:val="20"/>
          <w:lang w:val="en-US"/>
        </w:rPr>
        <w:t xml:space="preserve">&gt; </w:t>
      </w:r>
      <w:r>
        <w:rPr>
          <w:rFonts w:ascii="Arial CYR" w:hAnsi="Arial CYR" w:cs="Arial CYR"/>
          <w:b/>
          <w:bCs/>
          <w:sz w:val="20"/>
          <w:szCs w:val="20"/>
        </w:rPr>
        <w:t>модуль РКО (ядро</w:t>
      </w:r>
      <w:r>
        <w:rPr>
          <w:rFonts w:ascii="Arial CYR" w:hAnsi="Arial CYR" w:cs="Arial CYR"/>
          <w:b/>
          <w:bCs/>
          <w:sz w:val="20"/>
          <w:szCs w:val="20"/>
        </w:rPr>
        <w:t xml:space="preserve"> проводок</w:t>
      </w:r>
      <w:r>
        <w:rPr>
          <w:rFonts w:ascii="Arial" w:hAnsi="Arial" w:cs="Arial"/>
          <w:b/>
          <w:bCs/>
          <w:sz w:val="20"/>
          <w:szCs w:val="20"/>
          <w:lang w:val="en-US"/>
        </w:rPr>
        <w:t xml:space="preserve">, </w:t>
      </w:r>
      <w:r>
        <w:rPr>
          <w:rFonts w:ascii="Arial CYR" w:hAnsi="Arial CYR" w:cs="Arial CYR"/>
          <w:b/>
          <w:bCs/>
          <w:sz w:val="20"/>
          <w:szCs w:val="20"/>
        </w:rPr>
        <w:t>планы счетов)-</w:t>
      </w:r>
      <w:r>
        <w:rPr>
          <w:rFonts w:ascii="Arial" w:hAnsi="Arial" w:cs="Arial"/>
          <w:b/>
          <w:bCs/>
          <w:sz w:val="20"/>
          <w:szCs w:val="20"/>
          <w:lang w:val="en-US"/>
        </w:rPr>
        <w:t>&gt;</w:t>
      </w:r>
      <w:r>
        <w:rPr>
          <w:rFonts w:ascii="Arial CYR" w:hAnsi="Arial CYR" w:cs="Arial CYR"/>
          <w:b/>
          <w:bCs/>
          <w:sz w:val="20"/>
          <w:szCs w:val="20"/>
        </w:rPr>
        <w:t>Категория</w:t>
      </w:r>
      <w:r>
        <w:rPr>
          <w:rFonts w:ascii="Arial" w:hAnsi="Arial" w:cs="Arial"/>
          <w:b/>
          <w:bCs/>
          <w:sz w:val="20"/>
          <w:szCs w:val="20"/>
          <w:lang w:val="en-US"/>
        </w:rPr>
        <w:t xml:space="preserve">: </w:t>
      </w:r>
      <w:r>
        <w:rPr>
          <w:rFonts w:ascii="Arial CYR" w:hAnsi="Arial CYR" w:cs="Arial CYR"/>
          <w:b/>
          <w:bCs/>
          <w:sz w:val="20"/>
          <w:szCs w:val="20"/>
        </w:rPr>
        <w:t>Платежная система.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 xml:space="preserve">OID: </w:t>
      </w:r>
      <w:r>
        <w:rPr>
          <w:rFonts w:ascii="Arial CYR" w:hAnsi="Arial CYR" w:cs="Arial CYR"/>
          <w:b/>
          <w:bCs/>
          <w:sz w:val="20"/>
          <w:szCs w:val="20"/>
        </w:rPr>
        <w:t>1000</w:t>
      </w:r>
      <w:r>
        <w:rPr>
          <w:rFonts w:ascii="Arial" w:hAnsi="Arial" w:cs="Arial"/>
          <w:b/>
          <w:bCs/>
          <w:sz w:val="20"/>
          <w:szCs w:val="20"/>
          <w:lang w:val="en-US"/>
        </w:rPr>
        <w:t xml:space="preserve">431 </w:t>
      </w:r>
      <w:r>
        <w:rPr>
          <w:rFonts w:ascii="Arial CYR" w:hAnsi="Arial CYR" w:cs="Arial CYR"/>
          <w:b/>
          <w:bCs/>
          <w:sz w:val="20"/>
          <w:szCs w:val="20"/>
        </w:rPr>
        <w:t>Заполнение автора док-та по картотекам и комиссии</w:t>
      </w:r>
      <w:r>
        <w:rPr>
          <w:rFonts w:ascii="Arial CYR" w:hAnsi="Arial CYR" w:cs="Arial CYR"/>
          <w:sz w:val="20"/>
          <w:szCs w:val="20"/>
        </w:rPr>
        <w:t>. По умолчанию, на Основной конфигурации данная переменная выключена.</w:t>
      </w:r>
    </w:p>
    <w:p w:rsidR="00000000" w:rsidRDefault="00FB7C52">
      <w:pPr>
        <w:widowControl w:val="0"/>
        <w:autoSpaceDE w:val="0"/>
        <w:autoSpaceDN w:val="0"/>
        <w:adjustRightInd w:val="0"/>
        <w:spacing w:before="24" w:after="24" w:line="240" w:lineRule="auto"/>
        <w:ind w:left="1200"/>
        <w:rPr>
          <w:rFonts w:ascii="Arial CYR" w:hAnsi="Arial CYR" w:cs="Arial CYR"/>
          <w:sz w:val="20"/>
          <w:szCs w:val="20"/>
        </w:rPr>
      </w:pPr>
      <w:r>
        <w:rPr>
          <w:rFonts w:ascii="Arial CYR" w:hAnsi="Arial CYR" w:cs="Arial CYR"/>
          <w:sz w:val="20"/>
          <w:szCs w:val="20"/>
        </w:rPr>
        <w:t>При выключении данной переменной в открываемом счете 90901 проставл</w:t>
      </w:r>
      <w:r>
        <w:rPr>
          <w:rFonts w:ascii="Arial CYR" w:hAnsi="Arial CYR" w:cs="Arial CYR"/>
          <w:sz w:val="20"/>
          <w:szCs w:val="20"/>
        </w:rPr>
        <w:t>яется поля Создал, Изменил пользователем, который ставит на реестр приост. операций, поля "Создан", "Изменен" текущей систменой датой и временем. Также эти данные проставляются и во внутреннем переводе по постановке на реестр приостановленных операций и сп</w:t>
      </w:r>
      <w:r>
        <w:rPr>
          <w:rFonts w:ascii="Arial CYR" w:hAnsi="Arial CYR" w:cs="Arial CYR"/>
          <w:sz w:val="20"/>
          <w:szCs w:val="20"/>
        </w:rPr>
        <w:t>исание с реестра приост. операций.</w:t>
      </w:r>
    </w:p>
    <w:p w:rsidR="00000000" w:rsidRDefault="00FB7C52">
      <w:pPr>
        <w:widowControl w:val="0"/>
        <w:autoSpaceDE w:val="0"/>
        <w:autoSpaceDN w:val="0"/>
        <w:adjustRightInd w:val="0"/>
        <w:spacing w:before="24" w:after="24" w:line="240" w:lineRule="auto"/>
        <w:ind w:left="1200"/>
        <w:rPr>
          <w:rFonts w:ascii="Arial CYR" w:hAnsi="Arial CYR" w:cs="Arial CYR"/>
          <w:sz w:val="20"/>
          <w:szCs w:val="20"/>
        </w:rPr>
      </w:pPr>
    </w:p>
    <w:p w:rsidR="00000000" w:rsidRDefault="00FB7C52">
      <w:pPr>
        <w:widowControl w:val="0"/>
        <w:autoSpaceDE w:val="0"/>
        <w:autoSpaceDN w:val="0"/>
        <w:adjustRightInd w:val="0"/>
        <w:spacing w:before="24" w:after="24" w:line="240" w:lineRule="auto"/>
        <w:ind w:left="1200"/>
        <w:rPr>
          <w:rFonts w:ascii="Arial CYR" w:hAnsi="Arial CYR" w:cs="Arial CYR"/>
          <w:sz w:val="20"/>
          <w:szCs w:val="20"/>
        </w:rPr>
      </w:pPr>
    </w:p>
    <w:p w:rsidR="00000000" w:rsidRDefault="00FB7C52">
      <w:pPr>
        <w:widowControl w:val="0"/>
        <w:autoSpaceDE w:val="0"/>
        <w:autoSpaceDN w:val="0"/>
        <w:adjustRightInd w:val="0"/>
        <w:spacing w:before="24" w:after="24" w:line="240" w:lineRule="auto"/>
        <w:ind w:left="1200"/>
        <w:rPr>
          <w:rFonts w:ascii="Arial CYR" w:hAnsi="Arial CYR" w:cs="Arial CYR"/>
          <w:color w:val="000000"/>
          <w:sz w:val="20"/>
          <w:szCs w:val="20"/>
        </w:rPr>
      </w:pPr>
    </w:p>
    <w:p w:rsidR="00000000" w:rsidRDefault="00FB7C52">
      <w:pPr>
        <w:widowControl w:val="0"/>
        <w:autoSpaceDE w:val="0"/>
        <w:autoSpaceDN w:val="0"/>
        <w:adjustRightInd w:val="0"/>
        <w:spacing w:before="24" w:after="24"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MS Shell Dlg" w:hAnsi="MS Shell Dlg" w:cs="MS Shell Dlg"/>
          <w:sz w:val="16"/>
          <w:szCs w:val="16"/>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1200"/>
        <w:outlineLvl w:val="3"/>
        <w:rPr>
          <w:rFonts w:ascii="Arial" w:hAnsi="Arial" w:cs="Arial"/>
          <w:b/>
          <w:bCs/>
          <w:color w:val="800040"/>
          <w:sz w:val="24"/>
          <w:szCs w:val="24"/>
        </w:rPr>
      </w:pPr>
      <w:r>
        <w:rPr>
          <w:rFonts w:ascii="Arial CYR" w:hAnsi="Arial CYR" w:cs="Arial CYR"/>
          <w:b/>
          <w:bCs/>
          <w:color w:val="800040"/>
          <w:sz w:val="24"/>
          <w:szCs w:val="24"/>
        </w:rPr>
        <w:t xml:space="preserve">Рассылка оповещений пользователям АБС о пополнении по счету, у которого есть картотека </w:t>
      </w:r>
      <w:r>
        <w:rPr>
          <w:rFonts w:ascii="Arial" w:hAnsi="Arial" w:cs="Arial"/>
          <w:b/>
          <w:bCs/>
          <w:color w:val="800040"/>
          <w:sz w:val="24"/>
          <w:szCs w:val="24"/>
        </w:rPr>
        <w:t>№</w:t>
      </w:r>
      <w:r>
        <w:rPr>
          <w:rFonts w:ascii="Arial" w:hAnsi="Arial" w:cs="Arial"/>
          <w:b/>
          <w:bCs/>
          <w:color w:val="800040"/>
          <w:sz w:val="24"/>
          <w:szCs w:val="24"/>
        </w:rPr>
        <w:t xml:space="preserve"> 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АБС "Центавр Омега" позволяет рассылать пользователям и/или группам пользователей оповещения (письма) при пополнении по счет</w:t>
      </w:r>
      <w:r>
        <w:rPr>
          <w:rFonts w:ascii="Arial CYR" w:hAnsi="Arial CYR" w:cs="Arial CYR"/>
          <w:sz w:val="20"/>
          <w:szCs w:val="20"/>
        </w:rPr>
        <w:t>у, у которого имеется картотека 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1. Настройка рассылки оповещений.</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того чтобы рассылать оповещения пользователям или группам пользователей о поступлении средств по счету, у которого имеется картотека 2, необходимо:</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1) указать пользователей АБС (</w:t>
      </w:r>
      <w:r>
        <w:rPr>
          <w:rFonts w:ascii="Arial CYR" w:hAnsi="Arial CYR" w:cs="Arial CYR"/>
          <w:sz w:val="20"/>
          <w:szCs w:val="20"/>
        </w:rPr>
        <w:t>группы пользователей), которым будут рассылаться оповещения в документе "Пользователи и группы для отправки оповещений"  OID:1004129 (Администратор-&gt;Конфигурация системы-&gt;Категория: Общие-&gt;модуль: Общий -&gt;Классы документов) для ситуации "Пополнение по счет</w:t>
      </w:r>
      <w:r>
        <w:rPr>
          <w:rFonts w:ascii="Arial CYR" w:hAnsi="Arial CYR" w:cs="Arial CYR"/>
          <w:sz w:val="20"/>
          <w:szCs w:val="20"/>
        </w:rPr>
        <w:t>ам, у которых есть картотека</w:t>
      </w:r>
      <w:r>
        <w:rPr>
          <w:rFonts w:ascii="Arial" w:hAnsi="Arial" w:cs="Arial"/>
          <w:sz w:val="20"/>
          <w:szCs w:val="20"/>
          <w:lang w:val="en-US"/>
        </w:rPr>
        <w:t xml:space="preserve"> 2</w:t>
      </w:r>
      <w:r>
        <w:rPr>
          <w:rFonts w:ascii="Arial CYR" w:hAnsi="Arial CYR" w:cs="Arial CYR"/>
          <w:sz w:val="20"/>
          <w:szCs w:val="20"/>
        </w:rPr>
        <w:t>" (категория: "РКО")  (рис. 1, 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48" type="#_x0000_t75" style="width:457.5pt;height:95.25pt">
            <v:imagedata r:id="rId27"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1</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lastRenderedPageBreak/>
        <w:t xml:space="preserve"> </w:t>
      </w:r>
      <w:r>
        <w:rPr>
          <w:rFonts w:ascii="MS Shell Dlg" w:hAnsi="MS Shell Dlg" w:cs="MS Shell Dlg"/>
          <w:sz w:val="16"/>
          <w:szCs w:val="16"/>
        </w:rPr>
        <w:pict>
          <v:shape id="_x0000_i1049" type="#_x0000_t75" style="width:354.75pt;height:213pt">
            <v:imagedata r:id="rId28"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Далее </w:t>
      </w:r>
      <w:r>
        <w:rPr>
          <w:rFonts w:ascii="Arial CYR" w:hAnsi="Arial CYR" w:cs="Arial CYR"/>
          <w:sz w:val="20"/>
          <w:szCs w:val="20"/>
        </w:rPr>
        <w:t>созданную настройку для отправки оповещений необходимо сохранить;</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2) включить переменную OID:1001498 "Сообщение о пополнении по счету, у которого есть картотека</w:t>
      </w:r>
      <w:r>
        <w:rPr>
          <w:rFonts w:ascii="Arial" w:hAnsi="Arial" w:cs="Arial"/>
          <w:sz w:val="20"/>
          <w:szCs w:val="20"/>
          <w:lang w:val="en-US"/>
        </w:rPr>
        <w:t xml:space="preserve"> 2</w:t>
      </w:r>
      <w:r>
        <w:rPr>
          <w:rFonts w:ascii="Arial CYR" w:hAnsi="Arial CYR" w:cs="Arial CYR"/>
          <w:sz w:val="20"/>
          <w:szCs w:val="20"/>
        </w:rPr>
        <w:t>"(Файл-&gt;Переменные-&gt;Модуль РКО(ядро проводок, планы счетов)-&gt;Категория: Платежная система)</w:t>
      </w:r>
      <w:r>
        <w:rPr>
          <w:rFonts w:ascii="Arial CYR" w:hAnsi="Arial CYR" w:cs="Arial CYR"/>
          <w:sz w:val="20"/>
          <w:szCs w:val="20"/>
        </w:rPr>
        <w:t>. По умолчанию данная переменная выключена (рис. 3).</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MS Shell Dlg" w:hAnsi="MS Shell Dlg" w:cs="MS Shell Dlg"/>
          <w:sz w:val="16"/>
          <w:szCs w:val="16"/>
        </w:rPr>
      </w:pPr>
      <w:r>
        <w:rPr>
          <w:rFonts w:ascii="MS Shell Dlg" w:hAnsi="MS Shell Dlg" w:cs="MS Shell Dlg"/>
          <w:sz w:val="16"/>
          <w:szCs w:val="16"/>
        </w:rPr>
        <w:pict>
          <v:shape id="_x0000_i1050" type="#_x0000_t75" style="width:505.5pt;height:78.75pt">
            <v:imagedata r:id="rId29"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3</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2. Рассылка оповещений.</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 xml:space="preserve">При приеме пакета документов </w:t>
      </w:r>
      <w:r>
        <w:rPr>
          <w:rFonts w:ascii="Arial CYR" w:hAnsi="Arial CYR" w:cs="Arial CYR"/>
          <w:sz w:val="20"/>
          <w:szCs w:val="20"/>
        </w:rPr>
        <w:t>из РКЦ АБС анализирует, есть ли в приним</w:t>
      </w:r>
      <w:r>
        <w:rPr>
          <w:rFonts w:ascii="Arial CYR" w:hAnsi="Arial CYR" w:cs="Arial CYR"/>
          <w:sz w:val="20"/>
          <w:szCs w:val="20"/>
        </w:rPr>
        <w:t>аемом пакете входящие кредитовые рублевые документы и есть ли среди них документы, у которых счет по кредиту имеет ненулевой остаток по картотеке 2 на текущую системную дату. Если такой документ после приема будет в состоянии исполнен, то АБС формирует и о</w:t>
      </w:r>
      <w:r>
        <w:rPr>
          <w:rFonts w:ascii="Arial CYR" w:hAnsi="Arial CYR" w:cs="Arial CYR"/>
          <w:sz w:val="20"/>
          <w:szCs w:val="20"/>
        </w:rPr>
        <w:t>тправляет сообщение пользователям, с указанием номера л/с и суммы, на которую пополняется счет (рис. 4).</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Также</w:t>
      </w:r>
      <w:r>
        <w:rPr>
          <w:rFonts w:ascii="Arial CYR" w:hAnsi="Arial CYR" w:cs="Arial CYR"/>
          <w:b/>
          <w:bCs/>
          <w:sz w:val="20"/>
          <w:szCs w:val="20"/>
        </w:rPr>
        <w:t xml:space="preserve"> при исполнении вручную следующих документов</w:t>
      </w:r>
      <w:r>
        <w:rPr>
          <w:rFonts w:ascii="Arial CYR" w:hAnsi="Arial CYR" w:cs="Arial CYR"/>
          <w:sz w:val="20"/>
          <w:szCs w:val="20"/>
        </w:rPr>
        <w:t xml:space="preserve">: входящих кредитовых </w:t>
      </w:r>
      <w:r>
        <w:rPr>
          <w:rFonts w:ascii="Arial CYR" w:hAnsi="Arial CYR" w:cs="Arial CYR"/>
          <w:sz w:val="20"/>
          <w:szCs w:val="20"/>
        </w:rPr>
        <w:lastRenderedPageBreak/>
        <w:t>рублевых  документов, внутренних  платежных рублевых документов и внутренних п</w:t>
      </w:r>
      <w:r>
        <w:rPr>
          <w:rFonts w:ascii="Arial CYR" w:hAnsi="Arial CYR" w:cs="Arial CYR"/>
          <w:sz w:val="20"/>
          <w:szCs w:val="20"/>
        </w:rPr>
        <w:t>ереводов. Если в них по счету кредита  имеется ненулевой остаток на картотеке 2 на операционный день, в котором исполняется документ, то АБС формирует и отправляет сообщение пользователям, с указанием номера л/с и суммы, на которую пополняется счет (рис. 4</w:t>
      </w:r>
      <w:r>
        <w:rPr>
          <w:rFonts w:ascii="Arial CYR" w:hAnsi="Arial CYR" w:cs="Arial CYR"/>
          <w:sz w:val="20"/>
          <w:szCs w:val="20"/>
        </w:rPr>
        <w:t>).</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51" type="#_x0000_t75" style="width:364.5pt;height:67.5pt">
            <v:imagedata r:id="rId30"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4</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MS Shell Dlg" w:hAnsi="MS Shell Dlg" w:cs="MS Shell Dlg"/>
          <w:sz w:val="16"/>
          <w:szCs w:val="16"/>
        </w:rPr>
      </w:pPr>
    </w:p>
    <w:p w:rsidR="00000000" w:rsidRDefault="00FB7C52">
      <w:pPr>
        <w:widowControl w:val="0"/>
        <w:autoSpaceDE w:val="0"/>
        <w:autoSpaceDN w:val="0"/>
        <w:adjustRightInd w:val="0"/>
        <w:spacing w:after="0" w:line="240" w:lineRule="auto"/>
        <w:ind w:left="1200"/>
        <w:rPr>
          <w:rFonts w:ascii="MS Shell Dlg" w:hAnsi="MS Shell Dlg" w:cs="MS Shell Dlg"/>
          <w:sz w:val="16"/>
          <w:szCs w:val="16"/>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800"/>
        <w:outlineLvl w:val="2"/>
        <w:rPr>
          <w:rFonts w:ascii="Arial" w:hAnsi="Arial" w:cs="Arial"/>
          <w:b/>
          <w:bCs/>
          <w:color w:val="800040"/>
          <w:sz w:val="24"/>
          <w:szCs w:val="24"/>
        </w:rPr>
      </w:pPr>
      <w:r>
        <w:rPr>
          <w:rFonts w:ascii="Arial CYR" w:hAnsi="Arial CYR" w:cs="Arial CYR"/>
          <w:b/>
          <w:bCs/>
          <w:color w:val="800040"/>
          <w:sz w:val="24"/>
          <w:szCs w:val="24"/>
        </w:rPr>
        <w:t xml:space="preserve">Картотека </w:t>
      </w:r>
      <w:r>
        <w:rPr>
          <w:rFonts w:ascii="Arial" w:hAnsi="Arial" w:cs="Arial"/>
          <w:b/>
          <w:bCs/>
          <w:color w:val="800040"/>
          <w:sz w:val="24"/>
          <w:szCs w:val="24"/>
        </w:rPr>
        <w:t>№</w:t>
      </w:r>
      <w:r>
        <w:rPr>
          <w:rFonts w:ascii="Arial" w:hAnsi="Arial" w:cs="Arial"/>
          <w:b/>
          <w:bCs/>
          <w:color w:val="800040"/>
          <w:sz w:val="24"/>
          <w:szCs w:val="24"/>
        </w:rPr>
        <w:t>3</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Картотека №3 предназначена для учета неоплаченных документов клиента</w:t>
      </w:r>
      <w:r>
        <w:rPr>
          <w:rFonts w:ascii="Arial" w:hAnsi="Arial" w:cs="Arial"/>
          <w:sz w:val="20"/>
          <w:szCs w:val="20"/>
          <w:lang w:val="en-US"/>
        </w:rPr>
        <w:t xml:space="preserve">, </w:t>
      </w:r>
      <w:r>
        <w:rPr>
          <w:rFonts w:ascii="Arial CYR" w:hAnsi="Arial CYR" w:cs="Arial CYR"/>
          <w:sz w:val="20"/>
          <w:szCs w:val="20"/>
        </w:rPr>
        <w:t xml:space="preserve">в связи с отсутствием денежных </w:t>
      </w:r>
      <w:r>
        <w:rPr>
          <w:rFonts w:ascii="Arial CYR" w:hAnsi="Arial CYR" w:cs="Arial CYR"/>
          <w:sz w:val="20"/>
          <w:szCs w:val="20"/>
        </w:rPr>
        <w:t xml:space="preserve">средств на корр.счете кредитной организации.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Внимание</w:t>
      </w:r>
      <w:r>
        <w:rPr>
          <w:rFonts w:ascii="Arial" w:hAnsi="Arial" w:cs="Arial"/>
          <w:sz w:val="20"/>
          <w:szCs w:val="20"/>
          <w:lang w:val="en-US"/>
        </w:rPr>
        <w:t xml:space="preserve">: </w:t>
      </w:r>
      <w:r>
        <w:rPr>
          <w:rFonts w:ascii="Arial CYR" w:hAnsi="Arial CYR" w:cs="Arial CYR"/>
          <w:sz w:val="20"/>
          <w:szCs w:val="20"/>
        </w:rPr>
        <w:t xml:space="preserve">в переменной </w:t>
      </w:r>
      <w:r>
        <w:rPr>
          <w:rFonts w:ascii="Arial" w:hAnsi="Arial" w:cs="Arial"/>
          <w:sz w:val="20"/>
          <w:szCs w:val="20"/>
          <w:lang w:val="en-US"/>
        </w:rPr>
        <w:t xml:space="preserve">OID: 1001551 </w:t>
      </w:r>
      <w:r>
        <w:rPr>
          <w:rFonts w:ascii="Arial CYR" w:hAnsi="Arial CYR" w:cs="Arial CYR"/>
          <w:sz w:val="20"/>
          <w:szCs w:val="20"/>
        </w:rPr>
        <w:t>Счет для постановки на картотеку 3 внутрибанковских платежей</w:t>
      </w:r>
      <w:r>
        <w:rPr>
          <w:rFonts w:ascii="Arial" w:hAnsi="Arial" w:cs="Arial"/>
          <w:sz w:val="20"/>
          <w:szCs w:val="20"/>
          <w:lang w:val="en-US"/>
        </w:rPr>
        <w:t xml:space="preserve"> (</w:t>
      </w:r>
      <w:r>
        <w:rPr>
          <w:rFonts w:ascii="Arial CYR" w:hAnsi="Arial CYR" w:cs="Arial CYR"/>
          <w:sz w:val="20"/>
          <w:szCs w:val="20"/>
        </w:rPr>
        <w:t>Файл-</w:t>
      </w:r>
      <w:r>
        <w:rPr>
          <w:rFonts w:ascii="Arial" w:hAnsi="Arial" w:cs="Arial"/>
          <w:sz w:val="20"/>
          <w:szCs w:val="20"/>
          <w:lang w:val="en-US"/>
        </w:rPr>
        <w:t>&gt;</w:t>
      </w:r>
      <w:r>
        <w:rPr>
          <w:rFonts w:ascii="Arial CYR" w:hAnsi="Arial CYR" w:cs="Arial CYR"/>
          <w:sz w:val="20"/>
          <w:szCs w:val="20"/>
        </w:rPr>
        <w:t>Переменные-</w:t>
      </w:r>
      <w:r>
        <w:rPr>
          <w:rFonts w:ascii="Arial" w:hAnsi="Arial" w:cs="Arial"/>
          <w:sz w:val="20"/>
          <w:szCs w:val="20"/>
          <w:lang w:val="en-US"/>
        </w:rPr>
        <w:t>&gt;</w:t>
      </w:r>
      <w:r>
        <w:rPr>
          <w:rFonts w:ascii="Arial CYR" w:hAnsi="Arial CYR" w:cs="Arial CYR"/>
          <w:sz w:val="20"/>
          <w:szCs w:val="20"/>
        </w:rPr>
        <w:t>модуль РКО (ядро проводок</w:t>
      </w:r>
      <w:r>
        <w:rPr>
          <w:rFonts w:ascii="Arial" w:hAnsi="Arial" w:cs="Arial"/>
          <w:sz w:val="20"/>
          <w:szCs w:val="20"/>
          <w:lang w:val="en-US"/>
        </w:rPr>
        <w:t xml:space="preserve">, </w:t>
      </w:r>
      <w:r>
        <w:rPr>
          <w:rFonts w:ascii="Arial CYR" w:hAnsi="Arial CYR" w:cs="Arial CYR"/>
          <w:sz w:val="20"/>
          <w:szCs w:val="20"/>
        </w:rPr>
        <w:t>планы счетов) -</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Картотеки</w:t>
      </w:r>
      <w:r>
        <w:rPr>
          <w:rFonts w:ascii="Arial" w:hAnsi="Arial" w:cs="Arial"/>
          <w:sz w:val="20"/>
          <w:szCs w:val="20"/>
          <w:lang w:val="en-US"/>
        </w:rPr>
        <w:t>)</w:t>
      </w:r>
      <w:r>
        <w:rPr>
          <w:rFonts w:ascii="Arial CYR" w:hAnsi="Arial CYR" w:cs="Arial CYR"/>
          <w:sz w:val="20"/>
          <w:szCs w:val="20"/>
        </w:rPr>
        <w:t>. В данной переменной должен</w:t>
      </w:r>
      <w:r>
        <w:rPr>
          <w:rFonts w:ascii="Arial CYR" w:hAnsi="Arial CYR" w:cs="Arial CYR"/>
          <w:sz w:val="20"/>
          <w:szCs w:val="20"/>
        </w:rPr>
        <w:t xml:space="preserve"> быть указан счет 90904 </w:t>
      </w:r>
      <w:r>
        <w:rPr>
          <w:rFonts w:ascii="Arial" w:hAnsi="Arial" w:cs="Arial"/>
          <w:sz w:val="20"/>
          <w:szCs w:val="20"/>
          <w:lang w:val="en-US"/>
        </w:rPr>
        <w:t xml:space="preserve">, </w:t>
      </w:r>
      <w:r>
        <w:rPr>
          <w:rFonts w:ascii="Arial CYR" w:hAnsi="Arial CYR" w:cs="Arial CYR"/>
          <w:sz w:val="20"/>
          <w:szCs w:val="20"/>
        </w:rPr>
        <w:t>который используется при постановке на картотеку 3 исходящих дебетовых документов</w:t>
      </w:r>
      <w:r>
        <w:rPr>
          <w:rFonts w:ascii="Arial" w:hAnsi="Arial" w:cs="Arial"/>
          <w:sz w:val="20"/>
          <w:szCs w:val="20"/>
          <w:lang w:val="en-US"/>
        </w:rPr>
        <w:t xml:space="preserve">, </w:t>
      </w:r>
      <w:r>
        <w:rPr>
          <w:rFonts w:ascii="Arial CYR" w:hAnsi="Arial CYR" w:cs="Arial CYR"/>
          <w:sz w:val="20"/>
          <w:szCs w:val="20"/>
        </w:rPr>
        <w:t xml:space="preserve">у которых счет плательщика  - внутрибанковский (Принадлженость счета  - Внутрибанковский). У указанного счета должен быть указан признак </w:t>
      </w:r>
      <w:r>
        <w:rPr>
          <w:rFonts w:ascii="Arial" w:hAnsi="Arial" w:cs="Arial"/>
          <w:sz w:val="20"/>
          <w:szCs w:val="20"/>
          <w:lang w:val="en-US"/>
        </w:rPr>
        <w:t>"</w:t>
      </w:r>
      <w:r>
        <w:rPr>
          <w:rFonts w:ascii="Arial CYR" w:hAnsi="Arial CYR" w:cs="Arial CYR"/>
          <w:sz w:val="20"/>
          <w:szCs w:val="20"/>
        </w:rPr>
        <w:t>Счет с ре</w:t>
      </w:r>
      <w:r>
        <w:rPr>
          <w:rFonts w:ascii="Arial CYR" w:hAnsi="Arial CYR" w:cs="Arial CYR"/>
          <w:sz w:val="20"/>
          <w:szCs w:val="20"/>
        </w:rPr>
        <w:t>естром</w:t>
      </w:r>
      <w:r>
        <w:rPr>
          <w:rFonts w:ascii="Arial" w:hAnsi="Arial" w:cs="Arial"/>
          <w:sz w:val="20"/>
          <w:szCs w:val="20"/>
          <w:lang w:val="en-US"/>
        </w:rPr>
        <w:t>"</w:t>
      </w:r>
      <w:r>
        <w:rPr>
          <w:rFonts w:ascii="Arial CYR" w:hAnsi="Arial CYR" w:cs="Arial CYR"/>
          <w:sz w:val="20"/>
          <w:szCs w:val="20"/>
        </w:rPr>
        <w:t xml:space="preserve"> и указан тип реестра </w:t>
      </w:r>
      <w:r>
        <w:rPr>
          <w:rFonts w:ascii="Arial" w:hAnsi="Arial" w:cs="Arial"/>
          <w:sz w:val="20"/>
          <w:szCs w:val="20"/>
          <w:lang w:val="en-US"/>
        </w:rPr>
        <w:t xml:space="preserve">c </w:t>
      </w:r>
      <w:r>
        <w:rPr>
          <w:rFonts w:ascii="Arial CYR" w:hAnsi="Arial CYR" w:cs="Arial CYR"/>
          <w:sz w:val="20"/>
          <w:szCs w:val="20"/>
        </w:rPr>
        <w:t xml:space="preserve">системным типом </w:t>
      </w:r>
      <w:r>
        <w:rPr>
          <w:rFonts w:ascii="Arial" w:hAnsi="Arial" w:cs="Arial"/>
          <w:sz w:val="20"/>
          <w:szCs w:val="20"/>
          <w:lang w:val="en-US"/>
        </w:rPr>
        <w:t>"</w:t>
      </w:r>
      <w:r>
        <w:rPr>
          <w:rFonts w:ascii="Arial CYR" w:hAnsi="Arial CYR" w:cs="Arial CYR"/>
          <w:sz w:val="20"/>
          <w:szCs w:val="20"/>
        </w:rPr>
        <w:t>Картотека 3</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Внимание</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 xml:space="preserve">перед работой с картотекой 3 должен быть заведен в справочнике </w:t>
      </w:r>
      <w:r>
        <w:rPr>
          <w:rFonts w:ascii="Arial" w:hAnsi="Arial" w:cs="Arial"/>
          <w:sz w:val="20"/>
          <w:szCs w:val="20"/>
          <w:lang w:val="en-US"/>
        </w:rPr>
        <w:t>"</w:t>
      </w:r>
      <w:r>
        <w:rPr>
          <w:rFonts w:ascii="Arial CYR" w:hAnsi="Arial CYR" w:cs="Arial CYR"/>
          <w:sz w:val="20"/>
          <w:szCs w:val="20"/>
        </w:rPr>
        <w:t>Тип реестра по счету</w:t>
      </w:r>
      <w:r>
        <w:rPr>
          <w:rFonts w:ascii="Arial" w:hAnsi="Arial" w:cs="Arial"/>
          <w:sz w:val="20"/>
          <w:szCs w:val="20"/>
          <w:lang w:val="en-US"/>
        </w:rPr>
        <w:t>"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 -</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РКО -</w:t>
      </w:r>
      <w:r>
        <w:rPr>
          <w:rFonts w:ascii="Arial" w:hAnsi="Arial" w:cs="Arial"/>
          <w:sz w:val="20"/>
          <w:szCs w:val="20"/>
          <w:lang w:val="en-US"/>
        </w:rPr>
        <w:t xml:space="preserve">&gt; </w:t>
      </w:r>
      <w:r>
        <w:rPr>
          <w:rFonts w:ascii="Arial CYR" w:hAnsi="Arial CYR" w:cs="Arial CYR"/>
          <w:sz w:val="20"/>
          <w:szCs w:val="20"/>
        </w:rPr>
        <w:t>модуль РКО (ядро проводок</w:t>
      </w:r>
      <w:r>
        <w:rPr>
          <w:rFonts w:ascii="Arial" w:hAnsi="Arial" w:cs="Arial"/>
          <w:sz w:val="20"/>
          <w:szCs w:val="20"/>
          <w:lang w:val="en-US"/>
        </w:rPr>
        <w:t xml:space="preserve">, </w:t>
      </w:r>
      <w:r>
        <w:rPr>
          <w:rFonts w:ascii="Arial CYR" w:hAnsi="Arial CYR" w:cs="Arial CYR"/>
          <w:sz w:val="20"/>
          <w:szCs w:val="20"/>
        </w:rPr>
        <w:t>планы счет</w:t>
      </w:r>
      <w:r>
        <w:rPr>
          <w:rFonts w:ascii="Arial CYR" w:hAnsi="Arial CYR" w:cs="Arial CYR"/>
          <w:sz w:val="20"/>
          <w:szCs w:val="20"/>
        </w:rPr>
        <w:t>ов) -</w:t>
      </w:r>
      <w:r>
        <w:rPr>
          <w:rFonts w:ascii="Arial" w:hAnsi="Arial" w:cs="Arial"/>
          <w:sz w:val="20"/>
          <w:szCs w:val="20"/>
          <w:lang w:val="en-US"/>
        </w:rPr>
        <w:t xml:space="preserve">&gt; </w:t>
      </w:r>
      <w:r>
        <w:rPr>
          <w:rFonts w:ascii="Arial CYR" w:hAnsi="Arial CYR" w:cs="Arial CYR"/>
          <w:sz w:val="20"/>
          <w:szCs w:val="20"/>
        </w:rPr>
        <w:t>Классы документов -</w:t>
      </w:r>
      <w:r>
        <w:rPr>
          <w:rFonts w:ascii="Arial" w:hAnsi="Arial" w:cs="Arial"/>
          <w:sz w:val="20"/>
          <w:szCs w:val="20"/>
          <w:lang w:val="en-US"/>
        </w:rPr>
        <w:t xml:space="preserve">&gt; OID:1003265) c </w:t>
      </w:r>
      <w:r>
        <w:rPr>
          <w:rFonts w:ascii="Arial CYR" w:hAnsi="Arial CYR" w:cs="Arial CYR"/>
          <w:sz w:val="20"/>
          <w:szCs w:val="20"/>
        </w:rPr>
        <w:t xml:space="preserve">системным типом </w:t>
      </w:r>
      <w:r>
        <w:rPr>
          <w:rFonts w:ascii="Arial" w:hAnsi="Arial" w:cs="Arial"/>
          <w:sz w:val="20"/>
          <w:szCs w:val="20"/>
          <w:lang w:val="en-US"/>
        </w:rPr>
        <w:t>"</w:t>
      </w:r>
      <w:r>
        <w:rPr>
          <w:rFonts w:ascii="Arial CYR" w:hAnsi="Arial CYR" w:cs="Arial CYR"/>
          <w:sz w:val="20"/>
          <w:szCs w:val="20"/>
        </w:rPr>
        <w:t>Картотека 3</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20"/>
          <w:szCs w:val="20"/>
          <w:lang w:val="en-US"/>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случае если  на корр.счете кредитной организации</w:t>
      </w:r>
      <w:r>
        <w:rPr>
          <w:rFonts w:ascii="Arial" w:hAnsi="Arial" w:cs="Arial"/>
          <w:sz w:val="20"/>
          <w:szCs w:val="20"/>
          <w:lang w:val="en-US"/>
        </w:rPr>
        <w:t xml:space="preserve">, </w:t>
      </w:r>
      <w:r>
        <w:rPr>
          <w:rFonts w:ascii="Arial CYR" w:hAnsi="Arial CYR" w:cs="Arial CYR"/>
          <w:sz w:val="20"/>
          <w:szCs w:val="20"/>
        </w:rPr>
        <w:t>не хватает денежных средств для оплаты документов клиента</w:t>
      </w:r>
      <w:r>
        <w:rPr>
          <w:rFonts w:ascii="Arial" w:hAnsi="Arial" w:cs="Arial"/>
          <w:sz w:val="20"/>
          <w:szCs w:val="20"/>
          <w:lang w:val="en-US"/>
        </w:rPr>
        <w:t xml:space="preserve">, </w:t>
      </w:r>
      <w:r>
        <w:rPr>
          <w:rFonts w:ascii="Arial CYR" w:hAnsi="Arial CYR" w:cs="Arial CYR"/>
          <w:sz w:val="20"/>
          <w:szCs w:val="20"/>
        </w:rPr>
        <w:t xml:space="preserve">пользователь может поставить документ на картотеку 3. На картотеку </w:t>
      </w:r>
      <w:r>
        <w:rPr>
          <w:rFonts w:ascii="Arial CYR" w:hAnsi="Arial CYR" w:cs="Arial CYR"/>
          <w:sz w:val="20"/>
          <w:szCs w:val="20"/>
        </w:rPr>
        <w:t xml:space="preserve">3 можно ставить исходящие дебетовые документы.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Постановка на картотеку 3 осуществляется методом документа  </w:t>
      </w:r>
      <w:r>
        <w:rPr>
          <w:rFonts w:ascii="Arial" w:hAnsi="Arial" w:cs="Arial"/>
          <w:sz w:val="20"/>
          <w:szCs w:val="20"/>
          <w:lang w:val="en-US"/>
        </w:rPr>
        <w:t>"</w:t>
      </w:r>
      <w:r>
        <w:rPr>
          <w:rFonts w:ascii="Arial CYR" w:hAnsi="Arial CYR" w:cs="Arial CYR"/>
          <w:sz w:val="20"/>
          <w:szCs w:val="20"/>
        </w:rPr>
        <w:t>На картотеку 3</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052" type="#_x0000_t75" style="width:411.75pt;height:256.5pt">
            <v:imagedata r:id="rId31"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Рис.1</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При постановке на </w:t>
      </w:r>
      <w:r>
        <w:rPr>
          <w:rFonts w:ascii="Arial CYR" w:hAnsi="Arial CYR" w:cs="Arial CYR"/>
          <w:sz w:val="20"/>
          <w:szCs w:val="20"/>
        </w:rPr>
        <w:t xml:space="preserve">картотеку 3 в АБС генерируется внутренний перевод для  постановки на картотеку 3.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ДТ 90904 -  КТ 99999.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Счет кредита </w:t>
      </w:r>
      <w:r>
        <w:rPr>
          <w:rFonts w:ascii="Arial CYR" w:hAnsi="Arial CYR" w:cs="Arial CYR"/>
          <w:b/>
          <w:bCs/>
          <w:sz w:val="20"/>
          <w:szCs w:val="20"/>
        </w:rPr>
        <w:t xml:space="preserve">99999 </w:t>
      </w:r>
      <w:r>
        <w:rPr>
          <w:rFonts w:ascii="Arial CYR" w:hAnsi="Arial CYR" w:cs="Arial CYR"/>
          <w:sz w:val="20"/>
          <w:szCs w:val="20"/>
        </w:rPr>
        <w:t xml:space="preserve">во внутреннем переводе по постановке на картотеку 3  берется из поля </w:t>
      </w:r>
      <w:r>
        <w:rPr>
          <w:rFonts w:ascii="Arial" w:hAnsi="Arial" w:cs="Arial"/>
          <w:sz w:val="20"/>
          <w:szCs w:val="20"/>
          <w:lang w:val="en-US"/>
        </w:rPr>
        <w:t>"</w:t>
      </w:r>
      <w:r>
        <w:rPr>
          <w:rFonts w:ascii="Arial CYR" w:hAnsi="Arial CYR" w:cs="Arial CYR"/>
          <w:sz w:val="20"/>
          <w:szCs w:val="20"/>
        </w:rPr>
        <w:t>Счет для корреспонденции с активными счетами</w:t>
      </w:r>
      <w:r>
        <w:rPr>
          <w:rFonts w:ascii="Arial" w:hAnsi="Arial" w:cs="Arial"/>
          <w:sz w:val="20"/>
          <w:szCs w:val="20"/>
          <w:lang w:val="en-US"/>
        </w:rPr>
        <w:t>"</w:t>
      </w:r>
      <w:r>
        <w:rPr>
          <w:rFonts w:ascii="Arial CYR" w:hAnsi="Arial CYR" w:cs="Arial CYR"/>
          <w:sz w:val="20"/>
          <w:szCs w:val="20"/>
        </w:rPr>
        <w:t xml:space="preserve"> в</w:t>
      </w:r>
      <w:r>
        <w:rPr>
          <w:rFonts w:ascii="Arial CYR" w:hAnsi="Arial CYR" w:cs="Arial CYR"/>
          <w:sz w:val="20"/>
          <w:szCs w:val="20"/>
        </w:rPr>
        <w:t xml:space="preserve"> справочнике </w:t>
      </w:r>
      <w:r>
        <w:rPr>
          <w:rFonts w:ascii="Arial" w:hAnsi="Arial" w:cs="Arial"/>
          <w:sz w:val="20"/>
          <w:szCs w:val="20"/>
          <w:lang w:val="en-US"/>
        </w:rPr>
        <w:t>"</w:t>
      </w:r>
      <w:r>
        <w:rPr>
          <w:rFonts w:ascii="Arial CYR" w:hAnsi="Arial CYR" w:cs="Arial CYR"/>
          <w:sz w:val="20"/>
          <w:szCs w:val="20"/>
        </w:rPr>
        <w:t>Выделенные счета по валютам</w:t>
      </w:r>
      <w:r>
        <w:rPr>
          <w:rFonts w:ascii="Arial" w:hAnsi="Arial" w:cs="Arial"/>
          <w:sz w:val="20"/>
          <w:szCs w:val="20"/>
          <w:lang w:val="en-US"/>
        </w:rPr>
        <w:t>"</w:t>
      </w:r>
      <w:r>
        <w:rPr>
          <w:rFonts w:ascii="Arial CYR" w:hAnsi="Arial CYR" w:cs="Arial CYR"/>
          <w:sz w:val="20"/>
          <w:szCs w:val="20"/>
        </w:rPr>
        <w:t xml:space="preserve"> по валюте счета плательщика. Счет должен быть открыт на дату операции.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Если у клиентского лицевого счета плательщика не приписан внебалансовый счет 90904 (поле </w:t>
      </w:r>
      <w:r>
        <w:rPr>
          <w:rFonts w:ascii="Arial" w:hAnsi="Arial" w:cs="Arial"/>
          <w:sz w:val="20"/>
          <w:szCs w:val="20"/>
          <w:lang w:val="en-US"/>
        </w:rPr>
        <w:t>"</w:t>
      </w:r>
      <w:r>
        <w:rPr>
          <w:rFonts w:ascii="Arial CYR" w:hAnsi="Arial CYR" w:cs="Arial CYR"/>
          <w:sz w:val="20"/>
          <w:szCs w:val="20"/>
        </w:rPr>
        <w:t>Внебаланосовый счет 90904</w:t>
      </w:r>
      <w:r>
        <w:rPr>
          <w:rFonts w:ascii="Arial" w:hAnsi="Arial" w:cs="Arial"/>
          <w:sz w:val="20"/>
          <w:szCs w:val="20"/>
          <w:lang w:val="en-US"/>
        </w:rPr>
        <w:t>"</w:t>
      </w:r>
      <w:r>
        <w:rPr>
          <w:rFonts w:ascii="Arial CYR" w:hAnsi="Arial CYR" w:cs="Arial CYR"/>
          <w:sz w:val="20"/>
          <w:szCs w:val="20"/>
        </w:rPr>
        <w:t xml:space="preserve"> на вкладке </w:t>
      </w:r>
      <w:r>
        <w:rPr>
          <w:rFonts w:ascii="Arial" w:hAnsi="Arial" w:cs="Arial"/>
          <w:sz w:val="20"/>
          <w:szCs w:val="20"/>
          <w:lang w:val="en-US"/>
        </w:rPr>
        <w:t>"</w:t>
      </w:r>
      <w:r>
        <w:rPr>
          <w:rFonts w:ascii="Arial CYR" w:hAnsi="Arial CYR" w:cs="Arial CYR"/>
          <w:sz w:val="20"/>
          <w:szCs w:val="20"/>
        </w:rPr>
        <w:t>Другое</w:t>
      </w:r>
      <w:r>
        <w:rPr>
          <w:rFonts w:ascii="Arial" w:hAnsi="Arial" w:cs="Arial"/>
          <w:sz w:val="20"/>
          <w:szCs w:val="20"/>
          <w:lang w:val="en-US"/>
        </w:rPr>
        <w:t>"</w:t>
      </w:r>
      <w:r>
        <w:rPr>
          <w:rFonts w:ascii="Arial CYR" w:hAnsi="Arial CYR" w:cs="Arial CYR"/>
          <w:sz w:val="20"/>
          <w:szCs w:val="20"/>
        </w:rPr>
        <w:t xml:space="preserve"> на</w:t>
      </w:r>
      <w:r>
        <w:rPr>
          <w:rFonts w:ascii="Arial CYR" w:hAnsi="Arial CYR" w:cs="Arial CYR"/>
          <w:sz w:val="20"/>
          <w:szCs w:val="20"/>
        </w:rPr>
        <w:t xml:space="preserve"> карточке лицевого счета )</w:t>
      </w:r>
      <w:r>
        <w:rPr>
          <w:rFonts w:ascii="Arial" w:hAnsi="Arial" w:cs="Arial"/>
          <w:sz w:val="20"/>
          <w:szCs w:val="20"/>
          <w:lang w:val="en-US"/>
        </w:rPr>
        <w:t xml:space="preserve">, </w:t>
      </w:r>
      <w:r>
        <w:rPr>
          <w:rFonts w:ascii="Arial CYR" w:hAnsi="Arial CYR" w:cs="Arial CYR"/>
          <w:sz w:val="20"/>
          <w:szCs w:val="20"/>
        </w:rPr>
        <w:t>то он при постановке автоматически открывается и приписывается к лицевому счету плательщика  (рис.2). Внутренний перевод по постановке на картотеку 3 автоматически исполняется в АБС</w:t>
      </w:r>
      <w:r>
        <w:rPr>
          <w:rFonts w:ascii="Arial" w:hAnsi="Arial" w:cs="Arial"/>
          <w:sz w:val="20"/>
          <w:szCs w:val="20"/>
          <w:lang w:val="en-US"/>
        </w:rPr>
        <w:t xml:space="preserve">, </w:t>
      </w:r>
      <w:r>
        <w:rPr>
          <w:rFonts w:ascii="Arial CYR" w:hAnsi="Arial CYR" w:cs="Arial CYR"/>
          <w:sz w:val="20"/>
          <w:szCs w:val="20"/>
        </w:rPr>
        <w:t>в процессе постановки исходного документа (ри</w:t>
      </w:r>
      <w:r>
        <w:rPr>
          <w:rFonts w:ascii="Arial CYR" w:hAnsi="Arial CYR" w:cs="Arial CYR"/>
          <w:sz w:val="20"/>
          <w:szCs w:val="20"/>
        </w:rPr>
        <w:t xml:space="preserve">с.3).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sz w:val="20"/>
          <w:szCs w:val="20"/>
        </w:rPr>
        <w:t>Атрибуты внутреннего перевода</w:t>
      </w:r>
      <w:r>
        <w:rPr>
          <w:rFonts w:ascii="Arial" w:hAnsi="Arial" w:cs="Arial"/>
          <w:sz w:val="20"/>
          <w:szCs w:val="20"/>
          <w:lang w:val="en-US"/>
        </w:rPr>
        <w:t xml:space="preserve"> </w:t>
      </w:r>
      <w:r>
        <w:rPr>
          <w:rFonts w:ascii="Arial CYR" w:hAnsi="Arial CYR" w:cs="Arial CYR"/>
          <w:sz w:val="20"/>
          <w:szCs w:val="20"/>
        </w:rPr>
        <w:t>по постановке  на картотеку 3</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b/>
          <w:bCs/>
          <w:sz w:val="20"/>
          <w:szCs w:val="20"/>
        </w:rPr>
        <w:t>Род операции</w:t>
      </w:r>
      <w:r>
        <w:rPr>
          <w:rFonts w:ascii="Arial CYR" w:hAnsi="Arial CYR" w:cs="Arial CYR"/>
          <w:sz w:val="20"/>
          <w:szCs w:val="20"/>
        </w:rPr>
        <w:t xml:space="preserve"> - </w:t>
      </w:r>
      <w:r>
        <w:rPr>
          <w:rFonts w:ascii="Arial" w:hAnsi="Arial" w:cs="Arial"/>
          <w:sz w:val="20"/>
          <w:szCs w:val="20"/>
          <w:lang w:val="en-US"/>
        </w:rPr>
        <w:t>'</w:t>
      </w:r>
      <w:r>
        <w:rPr>
          <w:rFonts w:ascii="Arial CYR" w:hAnsi="Arial CYR" w:cs="Arial CYR"/>
          <w:sz w:val="20"/>
          <w:szCs w:val="20"/>
        </w:rPr>
        <w:t>09</w:t>
      </w:r>
      <w:r>
        <w:rPr>
          <w:rFonts w:ascii="Arial" w:hAnsi="Arial" w:cs="Arial"/>
          <w:sz w:val="20"/>
          <w:szCs w:val="20"/>
          <w:lang w:val="en-US"/>
        </w:rPr>
        <w:t>' (</w:t>
      </w:r>
      <w:r>
        <w:rPr>
          <w:rFonts w:ascii="Arial CYR" w:hAnsi="Arial CYR" w:cs="Arial CYR"/>
          <w:sz w:val="20"/>
          <w:szCs w:val="20"/>
        </w:rPr>
        <w:t>Мемориальный ордер</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b/>
          <w:bCs/>
          <w:sz w:val="20"/>
          <w:szCs w:val="20"/>
        </w:rPr>
        <w:t>Очередность</w:t>
      </w:r>
      <w:r>
        <w:rPr>
          <w:rFonts w:ascii="Arial CYR" w:hAnsi="Arial CYR" w:cs="Arial CYR"/>
          <w:sz w:val="20"/>
          <w:szCs w:val="20"/>
        </w:rPr>
        <w:t xml:space="preserve"> - берется из исходного документа</w:t>
      </w:r>
      <w:r>
        <w:rPr>
          <w:rFonts w:ascii="Arial" w:hAnsi="Arial" w:cs="Arial"/>
          <w:sz w:val="20"/>
          <w:szCs w:val="20"/>
          <w:lang w:val="en-US"/>
        </w:rPr>
        <w:t xml:space="preserve">, </w:t>
      </w:r>
      <w:r>
        <w:rPr>
          <w:rFonts w:ascii="Arial CYR" w:hAnsi="Arial CYR" w:cs="Arial CYR"/>
          <w:sz w:val="20"/>
          <w:szCs w:val="20"/>
        </w:rPr>
        <w:t xml:space="preserve">который ставится на картотеку 3.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Назначение платежа</w:t>
      </w:r>
      <w:r>
        <w:rPr>
          <w:rFonts w:ascii="Arial CYR" w:hAnsi="Arial CYR" w:cs="Arial CYR"/>
          <w:sz w:val="20"/>
          <w:szCs w:val="20"/>
        </w:rPr>
        <w:t xml:space="preserve">. Если значение переменной  </w:t>
      </w:r>
      <w:r>
        <w:rPr>
          <w:rFonts w:ascii="Arial" w:hAnsi="Arial" w:cs="Arial"/>
          <w:sz w:val="20"/>
          <w:szCs w:val="20"/>
          <w:lang w:val="en-US"/>
        </w:rPr>
        <w:t xml:space="preserve">OID: 1000630 </w:t>
      </w:r>
      <w:r>
        <w:rPr>
          <w:rFonts w:ascii="Arial CYR" w:hAnsi="Arial CYR" w:cs="Arial CYR"/>
          <w:sz w:val="20"/>
          <w:szCs w:val="20"/>
        </w:rPr>
        <w:t>Назнач</w:t>
      </w:r>
      <w:r>
        <w:rPr>
          <w:rFonts w:ascii="Arial CYR" w:hAnsi="Arial CYR" w:cs="Arial CYR"/>
          <w:sz w:val="20"/>
          <w:szCs w:val="20"/>
        </w:rPr>
        <w:t>ение платежа при постановке на картотеку (Файл-</w:t>
      </w:r>
      <w:r>
        <w:rPr>
          <w:rFonts w:ascii="Arial" w:hAnsi="Arial" w:cs="Arial"/>
          <w:sz w:val="20"/>
          <w:szCs w:val="20"/>
          <w:lang w:val="en-US"/>
        </w:rPr>
        <w:t>&gt;</w:t>
      </w:r>
      <w:r>
        <w:rPr>
          <w:rFonts w:ascii="Arial CYR" w:hAnsi="Arial CYR" w:cs="Arial CYR"/>
          <w:sz w:val="20"/>
          <w:szCs w:val="20"/>
        </w:rPr>
        <w:t>Переменные-</w:t>
      </w:r>
      <w:r>
        <w:rPr>
          <w:rFonts w:ascii="Arial" w:hAnsi="Arial" w:cs="Arial"/>
          <w:sz w:val="20"/>
          <w:szCs w:val="20"/>
          <w:lang w:val="en-US"/>
        </w:rPr>
        <w:t>&gt;</w:t>
      </w:r>
      <w:r>
        <w:rPr>
          <w:rFonts w:ascii="Arial CYR" w:hAnsi="Arial CYR" w:cs="Arial CYR"/>
          <w:sz w:val="20"/>
          <w:szCs w:val="20"/>
        </w:rPr>
        <w:t>модуль РКО(ядро</w:t>
      </w:r>
      <w:r>
        <w:rPr>
          <w:rFonts w:ascii="Arial" w:hAnsi="Arial" w:cs="Arial"/>
          <w:sz w:val="20"/>
          <w:szCs w:val="20"/>
          <w:lang w:val="en-US"/>
        </w:rPr>
        <w:t xml:space="preserve"> </w:t>
      </w:r>
      <w:r>
        <w:rPr>
          <w:rFonts w:ascii="Arial CYR" w:hAnsi="Arial CYR" w:cs="Arial CYR"/>
          <w:sz w:val="20"/>
          <w:szCs w:val="20"/>
        </w:rPr>
        <w:t>проводок</w:t>
      </w:r>
      <w:r>
        <w:rPr>
          <w:rFonts w:ascii="Arial" w:hAnsi="Arial" w:cs="Arial"/>
          <w:sz w:val="20"/>
          <w:szCs w:val="20"/>
          <w:lang w:val="en-US"/>
        </w:rPr>
        <w:t>,</w:t>
      </w:r>
      <w:r>
        <w:rPr>
          <w:rFonts w:ascii="Arial CYR" w:hAnsi="Arial CYR" w:cs="Arial CYR"/>
          <w:sz w:val="20"/>
          <w:szCs w:val="20"/>
        </w:rPr>
        <w:t>планы счетов)-</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w:t>
      </w:r>
      <w:r>
        <w:rPr>
          <w:rFonts w:ascii="Arial CYR" w:hAnsi="Arial CYR" w:cs="Arial CYR"/>
          <w:sz w:val="20"/>
          <w:szCs w:val="20"/>
        </w:rPr>
        <w:t xml:space="preserve">Картотеки) имеет значение </w:t>
      </w:r>
      <w:r>
        <w:rPr>
          <w:rFonts w:ascii="Arial" w:hAnsi="Arial" w:cs="Arial"/>
          <w:sz w:val="20"/>
          <w:szCs w:val="20"/>
          <w:lang w:val="en-US"/>
        </w:rPr>
        <w:t>"</w:t>
      </w:r>
      <w:r>
        <w:rPr>
          <w:rFonts w:ascii="Arial CYR" w:hAnsi="Arial CYR" w:cs="Arial CYR"/>
          <w:sz w:val="20"/>
          <w:szCs w:val="20"/>
        </w:rPr>
        <w:t>На основании тип документа N док. от ДДММГГГГ</w:t>
      </w:r>
      <w:r>
        <w:rPr>
          <w:rFonts w:ascii="Arial" w:hAnsi="Arial" w:cs="Arial"/>
          <w:sz w:val="20"/>
          <w:szCs w:val="20"/>
          <w:lang w:val="en-US"/>
        </w:rPr>
        <w:t xml:space="preserve">", </w:t>
      </w:r>
      <w:r>
        <w:rPr>
          <w:rFonts w:ascii="Arial CYR" w:hAnsi="Arial CYR" w:cs="Arial CYR"/>
          <w:sz w:val="20"/>
          <w:szCs w:val="20"/>
        </w:rPr>
        <w:t xml:space="preserve">то в назначении платежа будет записываться </w:t>
      </w:r>
      <w:r>
        <w:rPr>
          <w:rFonts w:ascii="Arial" w:hAnsi="Arial" w:cs="Arial"/>
          <w:sz w:val="20"/>
          <w:szCs w:val="20"/>
          <w:lang w:val="en-US"/>
        </w:rPr>
        <w:t>"</w:t>
      </w:r>
      <w:r>
        <w:rPr>
          <w:rFonts w:ascii="Arial CYR" w:hAnsi="Arial CYR" w:cs="Arial CYR"/>
          <w:sz w:val="20"/>
          <w:szCs w:val="20"/>
        </w:rPr>
        <w:t>на основании (тип исходного</w:t>
      </w:r>
      <w:r>
        <w:rPr>
          <w:rFonts w:ascii="Arial CYR" w:hAnsi="Arial CYR" w:cs="Arial CYR"/>
          <w:sz w:val="20"/>
          <w:szCs w:val="20"/>
        </w:rPr>
        <w:t xml:space="preserve"> документа - (платежное поручение</w:t>
      </w:r>
      <w:r>
        <w:rPr>
          <w:rFonts w:ascii="Arial" w:hAnsi="Arial" w:cs="Arial"/>
          <w:sz w:val="20"/>
          <w:szCs w:val="20"/>
          <w:lang w:val="en-US"/>
        </w:rPr>
        <w:t>,</w:t>
      </w:r>
      <w:r>
        <w:rPr>
          <w:rFonts w:ascii="Arial CYR" w:hAnsi="Arial CYR" w:cs="Arial CYR"/>
          <w:sz w:val="20"/>
          <w:szCs w:val="20"/>
        </w:rPr>
        <w:t>платежного требования и др.)) № (номер исходного документа) от даты (дата опер.дня в АБС</w:t>
      </w:r>
      <w:r>
        <w:rPr>
          <w:rFonts w:ascii="Arial" w:hAnsi="Arial" w:cs="Arial"/>
          <w:sz w:val="20"/>
          <w:szCs w:val="20"/>
          <w:lang w:val="en-US"/>
        </w:rPr>
        <w:t>,</w:t>
      </w:r>
      <w:r>
        <w:rPr>
          <w:rFonts w:ascii="Arial CYR" w:hAnsi="Arial CYR" w:cs="Arial CYR"/>
          <w:sz w:val="20"/>
          <w:szCs w:val="20"/>
        </w:rPr>
        <w:t xml:space="preserve"> в котором заведен и поставлен</w:t>
      </w:r>
      <w:r>
        <w:rPr>
          <w:rFonts w:ascii="Arial" w:hAnsi="Arial" w:cs="Arial"/>
          <w:sz w:val="20"/>
          <w:szCs w:val="20"/>
          <w:lang w:val="en-US"/>
        </w:rPr>
        <w:t xml:space="preserve"> </w:t>
      </w:r>
      <w:r>
        <w:rPr>
          <w:rFonts w:ascii="Arial CYR" w:hAnsi="Arial CYR" w:cs="Arial CYR"/>
          <w:sz w:val="20"/>
          <w:szCs w:val="20"/>
        </w:rPr>
        <w:t>исходный документ на картотеку 3)</w:t>
      </w:r>
      <w:r>
        <w:rPr>
          <w:rFonts w:ascii="Arial" w:hAnsi="Arial" w:cs="Arial"/>
          <w:sz w:val="20"/>
          <w:szCs w:val="20"/>
          <w:lang w:val="en-US"/>
        </w:rPr>
        <w:t>"</w:t>
      </w:r>
      <w:r>
        <w:rPr>
          <w:rFonts w:ascii="Arial CYR" w:hAnsi="Arial CYR" w:cs="Arial CYR"/>
          <w:sz w:val="20"/>
          <w:szCs w:val="20"/>
        </w:rPr>
        <w:t>. В противном случае - в назначение платежа будет записываться назна</w:t>
      </w:r>
      <w:r>
        <w:rPr>
          <w:rFonts w:ascii="Arial CYR" w:hAnsi="Arial CYR" w:cs="Arial CYR"/>
          <w:sz w:val="20"/>
          <w:szCs w:val="20"/>
        </w:rPr>
        <w:t>чение платежа из исходного документа</w:t>
      </w:r>
      <w:r>
        <w:rPr>
          <w:rFonts w:ascii="Arial" w:hAnsi="Arial" w:cs="Arial"/>
          <w:sz w:val="20"/>
          <w:szCs w:val="20"/>
          <w:lang w:val="en-US"/>
        </w:rPr>
        <w:t xml:space="preserve"> (</w:t>
      </w:r>
      <w:r>
        <w:rPr>
          <w:rFonts w:ascii="Arial CYR" w:hAnsi="Arial CYR" w:cs="Arial CYR"/>
          <w:sz w:val="20"/>
          <w:szCs w:val="20"/>
        </w:rPr>
        <w:t>который ставится на картотеку 3</w:t>
      </w:r>
      <w:r>
        <w:rPr>
          <w:rFonts w:ascii="Arial" w:hAnsi="Arial" w:cs="Arial"/>
          <w:sz w:val="20"/>
          <w:szCs w:val="20"/>
          <w:lang w:val="en-US"/>
        </w:rPr>
        <w:t>)</w:t>
      </w:r>
      <w:r>
        <w:rPr>
          <w:rFonts w:ascii="Arial CYR" w:hAnsi="Arial CYR" w:cs="Arial CYR"/>
          <w:sz w:val="20"/>
          <w:szCs w:val="20"/>
        </w:rPr>
        <w:t>.</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053" type="#_x0000_t75" style="width:231.75pt;height:234pt">
            <v:imagedata r:id="rId32"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 2</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MS Shell Dlg" w:hAnsi="MS Shell Dlg" w:cs="MS Shell Dlg"/>
          <w:sz w:val="16"/>
          <w:szCs w:val="16"/>
        </w:rPr>
        <w:pict>
          <v:shape id="_x0000_i1054" type="#_x0000_t75" style="width:385.5pt;height:207pt">
            <v:imagedata r:id="rId33" o:title=""/>
          </v:shape>
        </w:pic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Рис.3</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Поставленные на картотеку 3 платежные  документы отображаются в документе </w:t>
      </w:r>
      <w:r>
        <w:rPr>
          <w:rFonts w:ascii="Arial" w:hAnsi="Arial" w:cs="Arial"/>
          <w:sz w:val="20"/>
          <w:szCs w:val="20"/>
          <w:lang w:val="en-US"/>
        </w:rPr>
        <w:t>"</w:t>
      </w:r>
      <w:r>
        <w:rPr>
          <w:rFonts w:ascii="Arial CYR" w:hAnsi="Arial CYR" w:cs="Arial CYR"/>
          <w:sz w:val="20"/>
          <w:szCs w:val="20"/>
        </w:rPr>
        <w:t>Документы на счете 90904</w:t>
      </w:r>
      <w:r>
        <w:rPr>
          <w:rFonts w:ascii="Arial" w:hAnsi="Arial" w:cs="Arial"/>
          <w:sz w:val="20"/>
          <w:szCs w:val="20"/>
          <w:lang w:val="en-US"/>
        </w:rPr>
        <w:t>"</w:t>
      </w:r>
      <w:r>
        <w:rPr>
          <w:rFonts w:ascii="Arial CYR" w:hAnsi="Arial CYR" w:cs="Arial CYR"/>
          <w:sz w:val="20"/>
          <w:szCs w:val="20"/>
        </w:rPr>
        <w:t xml:space="preserve"> (интерфейс РКО -</w:t>
      </w:r>
      <w:r>
        <w:rPr>
          <w:rFonts w:ascii="Arial" w:hAnsi="Arial" w:cs="Arial"/>
          <w:sz w:val="20"/>
          <w:szCs w:val="20"/>
          <w:lang w:val="en-US"/>
        </w:rPr>
        <w:t xml:space="preserve">&gt; </w:t>
      </w:r>
      <w:r>
        <w:rPr>
          <w:rFonts w:ascii="Arial CYR" w:hAnsi="Arial CYR" w:cs="Arial CYR"/>
          <w:sz w:val="20"/>
          <w:szCs w:val="20"/>
        </w:rPr>
        <w:t>Картотеки -</w:t>
      </w:r>
      <w:r>
        <w:rPr>
          <w:rFonts w:ascii="Arial" w:hAnsi="Arial" w:cs="Arial"/>
          <w:sz w:val="20"/>
          <w:szCs w:val="20"/>
          <w:lang w:val="en-US"/>
        </w:rPr>
        <w:t xml:space="preserve">&gt; </w:t>
      </w:r>
      <w:r>
        <w:rPr>
          <w:rFonts w:ascii="Arial CYR" w:hAnsi="Arial CYR" w:cs="Arial CYR"/>
          <w:sz w:val="20"/>
          <w:szCs w:val="20"/>
        </w:rPr>
        <w:t>Документы на счете 90904) (рис.4 и 5).</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055" type="#_x0000_t75" style="width:512.25pt;height:218.25pt">
            <v:imagedata r:id="rId34"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 4</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before="120" w:after="0" w:line="240" w:lineRule="auto"/>
        <w:ind w:left="800"/>
        <w:rPr>
          <w:rFonts w:ascii="Arial CYR" w:hAnsi="Arial CYR" w:cs="Arial CYR"/>
          <w:sz w:val="20"/>
          <w:szCs w:val="20"/>
        </w:rPr>
      </w:pPr>
      <w:r>
        <w:rPr>
          <w:rFonts w:ascii="Arial CYR" w:hAnsi="Arial CYR" w:cs="Arial CYR"/>
          <w:sz w:val="20"/>
          <w:szCs w:val="20"/>
        </w:rPr>
        <w:t>Документы, по которым поле «Остаток для оплаты» будет равно 0 (т.е. сумма документа - сумма всех списаний по документу = 0), отображаются на уровне «Списанные</w:t>
      </w:r>
      <w:r>
        <w:rPr>
          <w:rFonts w:ascii="Arial CYR" w:hAnsi="Arial CYR" w:cs="Arial CYR"/>
          <w:sz w:val="20"/>
          <w:szCs w:val="20"/>
        </w:rPr>
        <w:t xml:space="preserve"> документы», иначе документы с ненулевым остатком (</w:t>
      </w:r>
      <w:r>
        <w:rPr>
          <w:rFonts w:ascii="Arial CYR" w:hAnsi="Arial CYR" w:cs="Arial CYR"/>
          <w:color w:val="000000"/>
          <w:sz w:val="20"/>
          <w:szCs w:val="20"/>
        </w:rPr>
        <w:t>по которым не было списаний или были частичные списания</w:t>
      </w:r>
      <w:r>
        <w:rPr>
          <w:rFonts w:ascii="Arial CYR" w:hAnsi="Arial CYR" w:cs="Arial CYR"/>
          <w:sz w:val="20"/>
          <w:szCs w:val="20"/>
        </w:rPr>
        <w:t>) отображаются на уровне  «Несписанные документы» (рис. 4).</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56" type="#_x0000_t75" style="width:7in;height:173.25pt">
            <v:imagedata r:id="rId35"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 xml:space="preserve">                                                  </w:t>
      </w:r>
      <w:r>
        <w:rPr>
          <w:rFonts w:ascii="Arial CYR" w:hAnsi="Arial CYR" w:cs="Arial CYR"/>
          <w:b/>
          <w:bCs/>
          <w:sz w:val="20"/>
          <w:szCs w:val="20"/>
        </w:rPr>
        <w:t xml:space="preserve">                          Рис. 5</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списания документа с картотеки 3</w:t>
      </w:r>
      <w:r>
        <w:rPr>
          <w:rFonts w:ascii="Arial" w:hAnsi="Arial" w:cs="Arial"/>
          <w:sz w:val="20"/>
          <w:szCs w:val="20"/>
          <w:lang w:val="en-US"/>
        </w:rPr>
        <w:t xml:space="preserve">, </w:t>
      </w:r>
      <w:r>
        <w:rPr>
          <w:rFonts w:ascii="Arial CYR" w:hAnsi="Arial CYR" w:cs="Arial CYR"/>
          <w:sz w:val="20"/>
          <w:szCs w:val="20"/>
        </w:rPr>
        <w:t>пользователь должен выделить</w:t>
      </w:r>
      <w:r>
        <w:rPr>
          <w:rFonts w:ascii="Arial" w:hAnsi="Arial" w:cs="Arial"/>
          <w:sz w:val="20"/>
          <w:szCs w:val="20"/>
          <w:lang w:val="en-US"/>
        </w:rPr>
        <w:t xml:space="preserve"> </w:t>
      </w:r>
      <w:r>
        <w:rPr>
          <w:rFonts w:ascii="Arial CYR" w:hAnsi="Arial CYR" w:cs="Arial CYR"/>
          <w:sz w:val="20"/>
          <w:szCs w:val="20"/>
        </w:rPr>
        <w:t>исходный документ в списке</w:t>
      </w:r>
      <w:r>
        <w:rPr>
          <w:rFonts w:ascii="Arial" w:hAnsi="Arial" w:cs="Arial"/>
          <w:sz w:val="20"/>
          <w:szCs w:val="20"/>
          <w:lang w:val="en-US"/>
        </w:rPr>
        <w:t xml:space="preserve">, </w:t>
      </w:r>
      <w:r>
        <w:rPr>
          <w:rFonts w:ascii="Arial CYR" w:hAnsi="Arial CYR" w:cs="Arial CYR"/>
          <w:sz w:val="20"/>
          <w:szCs w:val="20"/>
        </w:rPr>
        <w:t>нажать правую кнопку мыши</w:t>
      </w:r>
      <w:r>
        <w:rPr>
          <w:rFonts w:ascii="Arial" w:hAnsi="Arial" w:cs="Arial"/>
          <w:sz w:val="20"/>
          <w:szCs w:val="20"/>
          <w:lang w:val="en-US"/>
        </w:rPr>
        <w:t xml:space="preserve">, </w:t>
      </w:r>
      <w:r>
        <w:rPr>
          <w:rFonts w:ascii="Arial CYR" w:hAnsi="Arial CYR" w:cs="Arial CYR"/>
          <w:sz w:val="20"/>
          <w:szCs w:val="20"/>
        </w:rPr>
        <w:t>и из всплывающего меню</w:t>
      </w:r>
      <w:r>
        <w:rPr>
          <w:rFonts w:ascii="Arial" w:hAnsi="Arial" w:cs="Arial"/>
          <w:sz w:val="20"/>
          <w:szCs w:val="20"/>
          <w:lang w:val="en-US"/>
        </w:rPr>
        <w:t xml:space="preserve">, </w:t>
      </w:r>
      <w:r>
        <w:rPr>
          <w:rFonts w:ascii="Arial CYR" w:hAnsi="Arial CYR" w:cs="Arial CYR"/>
          <w:sz w:val="20"/>
          <w:szCs w:val="20"/>
        </w:rPr>
        <w:t xml:space="preserve">выбрать значение </w:t>
      </w:r>
      <w:r>
        <w:rPr>
          <w:rFonts w:ascii="Arial" w:hAnsi="Arial" w:cs="Arial"/>
          <w:sz w:val="20"/>
          <w:szCs w:val="20"/>
          <w:lang w:val="en-US"/>
        </w:rPr>
        <w:t>"</w:t>
      </w:r>
      <w:r>
        <w:rPr>
          <w:rFonts w:ascii="Arial CYR" w:hAnsi="Arial CYR" w:cs="Arial CYR"/>
          <w:sz w:val="20"/>
          <w:szCs w:val="20"/>
        </w:rPr>
        <w:t>Ввести платежный документ по списанию с картотеки 3</w:t>
      </w:r>
      <w:r>
        <w:rPr>
          <w:rFonts w:ascii="Arial" w:hAnsi="Arial" w:cs="Arial"/>
          <w:sz w:val="20"/>
          <w:szCs w:val="20"/>
          <w:lang w:val="en-US"/>
        </w:rPr>
        <w:t>"</w:t>
      </w:r>
      <w:r>
        <w:rPr>
          <w:rFonts w:ascii="Arial CYR" w:hAnsi="Arial CYR" w:cs="Arial CYR"/>
          <w:sz w:val="20"/>
          <w:szCs w:val="20"/>
        </w:rPr>
        <w:t xml:space="preserve"> </w:t>
      </w:r>
      <w:r>
        <w:rPr>
          <w:rFonts w:ascii="Arial" w:hAnsi="Arial" w:cs="Arial"/>
          <w:sz w:val="20"/>
          <w:szCs w:val="20"/>
          <w:lang w:val="en-US"/>
        </w:rPr>
        <w:t>(</w:t>
      </w:r>
      <w:r>
        <w:rPr>
          <w:rFonts w:ascii="Arial CYR" w:hAnsi="Arial CYR" w:cs="Arial CYR"/>
          <w:sz w:val="20"/>
          <w:szCs w:val="20"/>
        </w:rPr>
        <w:t>рис</w:t>
      </w:r>
      <w:r>
        <w:rPr>
          <w:rFonts w:ascii="Arial CYR" w:hAnsi="Arial CYR" w:cs="Arial CYR"/>
          <w:sz w:val="20"/>
          <w:szCs w:val="20"/>
        </w:rPr>
        <w:t>.6</w:t>
      </w:r>
      <w:r>
        <w:rPr>
          <w:rFonts w:ascii="Arial" w:hAnsi="Arial" w:cs="Arial"/>
          <w:sz w:val="20"/>
          <w:szCs w:val="20"/>
          <w:lang w:val="en-US"/>
        </w:rPr>
        <w:t>)</w:t>
      </w:r>
      <w:r>
        <w:rPr>
          <w:rFonts w:ascii="Arial CYR" w:hAnsi="Arial CYR" w:cs="Arial CYR"/>
          <w:sz w:val="20"/>
          <w:szCs w:val="20"/>
        </w:rPr>
        <w:t>.</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MS Shell Dlg" w:hAnsi="MS Shell Dlg" w:cs="MS Shell Dlg"/>
          <w:sz w:val="16"/>
          <w:szCs w:val="16"/>
        </w:rPr>
        <w:lastRenderedPageBreak/>
        <w:pict>
          <v:shape id="_x0000_i1057" type="#_x0000_t75" style="width:459.75pt;height:184.5pt">
            <v:imagedata r:id="rId36" o:title=""/>
          </v:shape>
        </w:pic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Рис.6</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sz w:val="20"/>
          <w:szCs w:val="20"/>
        </w:rPr>
        <w:t>Атрибуты создаемого платежного документа берутся из исходного документа</w:t>
      </w:r>
      <w:r>
        <w:rPr>
          <w:rFonts w:ascii="Arial" w:hAnsi="Arial" w:cs="Arial"/>
          <w:sz w:val="20"/>
          <w:szCs w:val="20"/>
          <w:lang w:val="en-US"/>
        </w:rPr>
        <w:t xml:space="preserve">, </w:t>
      </w:r>
      <w:r>
        <w:rPr>
          <w:rFonts w:ascii="Arial CYR" w:hAnsi="Arial CYR" w:cs="Arial CYR"/>
          <w:sz w:val="20"/>
          <w:szCs w:val="20"/>
        </w:rPr>
        <w:t>который был поставлен на картотеку 3 (рис.7)</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58" type="#_x0000_t75" style="width:342pt;height:226.5pt">
            <v:imagedata r:id="rId37" o:title=""/>
          </v:shape>
        </w:pic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w:hAnsi="Arial" w:cs="Arial"/>
          <w:b/>
          <w:bCs/>
          <w:sz w:val="20"/>
          <w:szCs w:val="20"/>
          <w:lang w:val="en-US"/>
        </w:rPr>
      </w:pPr>
      <w:r>
        <w:rPr>
          <w:rFonts w:ascii="Arial CYR" w:hAnsi="Arial CYR" w:cs="Arial CYR"/>
          <w:sz w:val="20"/>
          <w:szCs w:val="20"/>
        </w:rPr>
        <w:t xml:space="preserve">                               </w:t>
      </w:r>
      <w:r>
        <w:rPr>
          <w:rFonts w:ascii="Arial CYR" w:hAnsi="Arial CYR" w:cs="Arial CYR"/>
          <w:b/>
          <w:bCs/>
          <w:sz w:val="20"/>
          <w:szCs w:val="20"/>
        </w:rPr>
        <w:t>Рис.7</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sz w:val="20"/>
          <w:szCs w:val="20"/>
        </w:rPr>
        <w:t>При исполнении в АБС сгенерированного документа</w:t>
      </w:r>
      <w:r>
        <w:rPr>
          <w:rFonts w:ascii="Arial" w:hAnsi="Arial" w:cs="Arial"/>
          <w:sz w:val="20"/>
          <w:szCs w:val="20"/>
          <w:lang w:val="en-US"/>
        </w:rPr>
        <w:t xml:space="preserve">, </w:t>
      </w:r>
      <w:r>
        <w:rPr>
          <w:rFonts w:ascii="Arial CYR" w:hAnsi="Arial CYR" w:cs="Arial CYR"/>
          <w:sz w:val="20"/>
          <w:szCs w:val="20"/>
        </w:rPr>
        <w:t>создается внутренний перевод (мемориальный ордер) по списанию с картотеки 3 в опер.дне</w:t>
      </w:r>
      <w:r>
        <w:rPr>
          <w:rFonts w:ascii="Arial" w:hAnsi="Arial" w:cs="Arial"/>
          <w:sz w:val="20"/>
          <w:szCs w:val="20"/>
          <w:lang w:val="en-US"/>
        </w:rPr>
        <w:t xml:space="preserve">, </w:t>
      </w:r>
      <w:r>
        <w:rPr>
          <w:rFonts w:ascii="Arial CYR" w:hAnsi="Arial CYR" w:cs="Arial CYR"/>
          <w:sz w:val="20"/>
          <w:szCs w:val="20"/>
        </w:rPr>
        <w:t>в котором исполнен сгенерированный  докумен</w:t>
      </w:r>
      <w:r>
        <w:rPr>
          <w:rFonts w:ascii="Arial CYR" w:hAnsi="Arial CYR" w:cs="Arial CYR"/>
          <w:sz w:val="20"/>
          <w:szCs w:val="20"/>
        </w:rPr>
        <w:t>т на сумму</w:t>
      </w:r>
      <w:r>
        <w:rPr>
          <w:rFonts w:ascii="Arial" w:hAnsi="Arial" w:cs="Arial"/>
          <w:sz w:val="20"/>
          <w:szCs w:val="20"/>
          <w:lang w:val="en-US"/>
        </w:rPr>
        <w:t xml:space="preserve">, </w:t>
      </w:r>
      <w:r>
        <w:rPr>
          <w:rFonts w:ascii="Arial CYR" w:hAnsi="Arial CYR" w:cs="Arial CYR"/>
          <w:sz w:val="20"/>
          <w:szCs w:val="20"/>
        </w:rPr>
        <w:t>указанную пользователем в сгенеррированном документе.</w:t>
      </w:r>
      <w:r>
        <w:rPr>
          <w:rFonts w:ascii="Arial" w:hAnsi="Arial" w:cs="Arial"/>
          <w:sz w:val="20"/>
          <w:szCs w:val="20"/>
          <w:lang w:val="en-US"/>
        </w:rPr>
        <w:t xml:space="preserve"> </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w:hAnsi="Arial" w:cs="Arial"/>
          <w:b/>
          <w:bCs/>
          <w:sz w:val="20"/>
          <w:szCs w:val="20"/>
          <w:lang w:val="en-US"/>
        </w:rPr>
      </w:pP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b/>
          <w:bCs/>
          <w:sz w:val="20"/>
          <w:szCs w:val="20"/>
        </w:rPr>
        <w:t>ДТ 99999 - КТ 90904</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записи учета исходного документа</w:t>
      </w:r>
      <w:r>
        <w:rPr>
          <w:rFonts w:ascii="Arial" w:hAnsi="Arial" w:cs="Arial"/>
          <w:sz w:val="20"/>
          <w:szCs w:val="20"/>
          <w:lang w:val="en-US"/>
        </w:rPr>
        <w:t>,</w:t>
      </w:r>
      <w:r>
        <w:rPr>
          <w:rFonts w:ascii="Arial CYR" w:hAnsi="Arial CYR" w:cs="Arial CYR"/>
          <w:sz w:val="20"/>
          <w:szCs w:val="20"/>
        </w:rPr>
        <w:t xml:space="preserve"> находящегося</w:t>
      </w:r>
      <w:r>
        <w:rPr>
          <w:rFonts w:ascii="Arial" w:hAnsi="Arial" w:cs="Arial"/>
          <w:sz w:val="20"/>
          <w:szCs w:val="20"/>
          <w:lang w:val="en-US"/>
        </w:rPr>
        <w:t xml:space="preserve"> </w:t>
      </w:r>
      <w:r>
        <w:rPr>
          <w:rFonts w:ascii="Arial CYR" w:hAnsi="Arial CYR" w:cs="Arial CYR"/>
          <w:sz w:val="20"/>
          <w:szCs w:val="20"/>
        </w:rPr>
        <w:t xml:space="preserve">на картотеке 3 (документ </w:t>
      </w:r>
      <w:r>
        <w:rPr>
          <w:rFonts w:ascii="Arial" w:hAnsi="Arial" w:cs="Arial"/>
          <w:sz w:val="20"/>
          <w:szCs w:val="20"/>
          <w:lang w:val="en-US"/>
        </w:rPr>
        <w:t>"</w:t>
      </w:r>
      <w:r>
        <w:rPr>
          <w:rFonts w:ascii="Arial CYR" w:hAnsi="Arial CYR" w:cs="Arial CYR"/>
          <w:sz w:val="20"/>
          <w:szCs w:val="20"/>
        </w:rPr>
        <w:t>Документы на счете 90904</w:t>
      </w:r>
      <w:r>
        <w:rPr>
          <w:rFonts w:ascii="Arial" w:hAnsi="Arial" w:cs="Arial"/>
          <w:sz w:val="20"/>
          <w:szCs w:val="20"/>
          <w:lang w:val="en-US"/>
        </w:rPr>
        <w:t>"</w:t>
      </w:r>
      <w:r>
        <w:rPr>
          <w:rFonts w:ascii="Arial CYR" w:hAnsi="Arial CYR" w:cs="Arial CYR"/>
          <w:sz w:val="20"/>
          <w:szCs w:val="20"/>
        </w:rPr>
        <w:t>)</w:t>
      </w:r>
      <w:r>
        <w:rPr>
          <w:rFonts w:ascii="Arial" w:hAnsi="Arial" w:cs="Arial"/>
          <w:sz w:val="20"/>
          <w:szCs w:val="20"/>
          <w:lang w:val="en-US"/>
        </w:rPr>
        <w:t>,</w:t>
      </w:r>
      <w:r>
        <w:rPr>
          <w:rFonts w:ascii="Arial CYR" w:hAnsi="Arial CYR" w:cs="Arial CYR"/>
          <w:sz w:val="20"/>
          <w:szCs w:val="20"/>
        </w:rPr>
        <w:t xml:space="preserve"> в табличной части </w:t>
      </w:r>
      <w:r>
        <w:rPr>
          <w:rFonts w:ascii="Arial" w:hAnsi="Arial" w:cs="Arial"/>
          <w:sz w:val="20"/>
          <w:szCs w:val="20"/>
          <w:lang w:val="en-US"/>
        </w:rPr>
        <w:t>"</w:t>
      </w:r>
      <w:r>
        <w:rPr>
          <w:rFonts w:ascii="Arial CYR" w:hAnsi="Arial CYR" w:cs="Arial CYR"/>
          <w:sz w:val="20"/>
          <w:szCs w:val="20"/>
        </w:rPr>
        <w:t>Списания с</w:t>
      </w:r>
      <w:r>
        <w:rPr>
          <w:rFonts w:ascii="Arial CYR" w:hAnsi="Arial CYR" w:cs="Arial CYR"/>
          <w:sz w:val="20"/>
          <w:szCs w:val="20"/>
        </w:rPr>
        <w:t xml:space="preserve"> документа</w:t>
      </w:r>
      <w:r>
        <w:rPr>
          <w:rFonts w:ascii="Arial" w:hAnsi="Arial" w:cs="Arial"/>
          <w:sz w:val="20"/>
          <w:szCs w:val="20"/>
          <w:lang w:val="en-US"/>
        </w:rPr>
        <w:t>"</w:t>
      </w:r>
      <w:r>
        <w:rPr>
          <w:rFonts w:ascii="Arial CYR" w:hAnsi="Arial CYR" w:cs="Arial CYR"/>
          <w:sz w:val="20"/>
          <w:szCs w:val="20"/>
        </w:rPr>
        <w:t xml:space="preserve"> будут указаны атрибуты документа по списанию исходного документа с картотеки 3</w:t>
      </w:r>
      <w:r>
        <w:rPr>
          <w:rFonts w:ascii="Arial" w:hAnsi="Arial" w:cs="Arial"/>
          <w:sz w:val="20"/>
          <w:szCs w:val="20"/>
          <w:lang w:val="en-US"/>
        </w:rPr>
        <w:t xml:space="preserve"> (</w:t>
      </w:r>
      <w:r>
        <w:rPr>
          <w:rFonts w:ascii="Arial CYR" w:hAnsi="Arial CYR" w:cs="Arial CYR"/>
          <w:sz w:val="20"/>
          <w:szCs w:val="20"/>
        </w:rPr>
        <w:t>рис.8</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MS Shell Dlg" w:hAnsi="MS Shell Dlg" w:cs="MS Shell Dlg"/>
          <w:sz w:val="16"/>
          <w:szCs w:val="16"/>
        </w:rPr>
        <w:lastRenderedPageBreak/>
        <w:pict>
          <v:shape id="_x0000_i1059" type="#_x0000_t75" style="width:381.75pt;height:108pt">
            <v:imagedata r:id="rId38" o:title=""/>
          </v:shape>
        </w:pic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Рис.8</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MS Shell Dlg" w:hAnsi="MS Shell Dlg" w:cs="MS Shell Dlg"/>
          <w:sz w:val="16"/>
          <w:szCs w:val="16"/>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 xml:space="preserve">Дополнительные настройки по работе с </w:t>
      </w:r>
      <w:r>
        <w:rPr>
          <w:rFonts w:ascii="Arial CYR" w:hAnsi="Arial CYR" w:cs="Arial CYR"/>
          <w:b/>
          <w:bCs/>
          <w:color w:val="800040"/>
          <w:sz w:val="24"/>
          <w:szCs w:val="24"/>
        </w:rPr>
        <w:t>картотекой 3</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Переменные</w:t>
      </w:r>
      <w:r>
        <w:rPr>
          <w:rFonts w:ascii="Arial" w:hAnsi="Arial" w:cs="Arial"/>
          <w:b/>
          <w:bCs/>
          <w:sz w:val="20"/>
          <w:szCs w:val="20"/>
          <w:lang w:val="en-US"/>
        </w:rPr>
        <w:t>:</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Файл-</w:t>
      </w:r>
      <w:r>
        <w:rPr>
          <w:rFonts w:ascii="Arial" w:hAnsi="Arial" w:cs="Arial"/>
          <w:b/>
          <w:bCs/>
          <w:sz w:val="20"/>
          <w:szCs w:val="20"/>
          <w:lang w:val="en-US"/>
        </w:rPr>
        <w:t>&gt;</w:t>
      </w:r>
      <w:r>
        <w:rPr>
          <w:rFonts w:ascii="Arial CYR" w:hAnsi="Arial CYR" w:cs="Arial CYR"/>
          <w:b/>
          <w:bCs/>
          <w:sz w:val="20"/>
          <w:szCs w:val="20"/>
        </w:rPr>
        <w:t>Переменные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w:t>
      </w:r>
      <w:r>
        <w:rPr>
          <w:rFonts w:ascii="Arial" w:hAnsi="Arial" w:cs="Arial"/>
          <w:b/>
          <w:bCs/>
          <w:sz w:val="20"/>
          <w:szCs w:val="20"/>
          <w:lang w:val="en-US"/>
        </w:rPr>
        <w:t xml:space="preserve">, </w:t>
      </w:r>
      <w:r>
        <w:rPr>
          <w:rFonts w:ascii="Arial CYR" w:hAnsi="Arial CYR" w:cs="Arial CYR"/>
          <w:b/>
          <w:bCs/>
          <w:sz w:val="20"/>
          <w:szCs w:val="20"/>
        </w:rPr>
        <w:t>планы счетов)-</w:t>
      </w:r>
      <w:r>
        <w:rPr>
          <w:rFonts w:ascii="Arial" w:hAnsi="Arial" w:cs="Arial"/>
          <w:b/>
          <w:bCs/>
          <w:sz w:val="20"/>
          <w:szCs w:val="20"/>
          <w:lang w:val="en-US"/>
        </w:rPr>
        <w:t>&gt;</w:t>
      </w:r>
      <w:r>
        <w:rPr>
          <w:rFonts w:ascii="Arial CYR" w:hAnsi="Arial CYR" w:cs="Arial CYR"/>
          <w:b/>
          <w:bCs/>
          <w:sz w:val="20"/>
          <w:szCs w:val="20"/>
        </w:rPr>
        <w:t>Категория</w:t>
      </w:r>
      <w:r>
        <w:rPr>
          <w:rFonts w:ascii="Arial" w:hAnsi="Arial" w:cs="Arial"/>
          <w:b/>
          <w:bCs/>
          <w:sz w:val="20"/>
          <w:szCs w:val="20"/>
          <w:lang w:val="en-US"/>
        </w:rPr>
        <w:t xml:space="preserve">: </w:t>
      </w:r>
      <w:r>
        <w:rPr>
          <w:rFonts w:ascii="Arial CYR" w:hAnsi="Arial CYR" w:cs="Arial CYR"/>
          <w:b/>
          <w:bCs/>
          <w:sz w:val="20"/>
          <w:szCs w:val="20"/>
        </w:rPr>
        <w:t>Картотеки.</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OID:1001552</w:t>
      </w:r>
      <w:r>
        <w:rPr>
          <w:rFonts w:ascii="Arial CYR" w:hAnsi="Arial CYR" w:cs="Arial CYR"/>
          <w:b/>
          <w:bCs/>
          <w:sz w:val="20"/>
          <w:szCs w:val="20"/>
        </w:rPr>
        <w:t xml:space="preserve"> Взимание комиссии по договору при списаниии с картотеки 3. </w:t>
      </w:r>
      <w:r>
        <w:rPr>
          <w:rFonts w:ascii="Arial CYR" w:hAnsi="Arial CYR" w:cs="Arial CYR"/>
          <w:sz w:val="20"/>
          <w:szCs w:val="20"/>
        </w:rPr>
        <w:t>Если включена переменная</w:t>
      </w:r>
      <w:r>
        <w:rPr>
          <w:rFonts w:ascii="Arial" w:hAnsi="Arial" w:cs="Arial"/>
          <w:sz w:val="20"/>
          <w:szCs w:val="20"/>
          <w:lang w:val="en-US"/>
        </w:rPr>
        <w:t xml:space="preserve">, </w:t>
      </w:r>
      <w:r>
        <w:rPr>
          <w:rFonts w:ascii="Arial CYR" w:hAnsi="Arial CYR" w:cs="Arial CYR"/>
          <w:sz w:val="20"/>
          <w:szCs w:val="20"/>
        </w:rPr>
        <w:t>то в платежном документе по списанию с картотеки</w:t>
      </w:r>
      <w:r>
        <w:rPr>
          <w:rFonts w:ascii="Arial CYR" w:hAnsi="Arial CYR" w:cs="Arial CYR"/>
          <w:sz w:val="20"/>
          <w:szCs w:val="20"/>
        </w:rPr>
        <w:t xml:space="preserve">  3</w:t>
      </w:r>
      <w:r>
        <w:rPr>
          <w:rFonts w:ascii="Arial" w:hAnsi="Arial" w:cs="Arial"/>
          <w:sz w:val="20"/>
          <w:szCs w:val="20"/>
          <w:lang w:val="en-US"/>
        </w:rPr>
        <w:t xml:space="preserve">, </w:t>
      </w:r>
      <w:r>
        <w:rPr>
          <w:rFonts w:ascii="Arial CYR" w:hAnsi="Arial CYR" w:cs="Arial CYR"/>
          <w:sz w:val="20"/>
          <w:szCs w:val="20"/>
        </w:rPr>
        <w:t xml:space="preserve"> в поле </w:t>
      </w:r>
      <w:r>
        <w:rPr>
          <w:rFonts w:ascii="Arial" w:hAnsi="Arial" w:cs="Arial"/>
          <w:sz w:val="20"/>
          <w:szCs w:val="20"/>
          <w:lang w:val="en-US"/>
        </w:rPr>
        <w:t>"C</w:t>
      </w:r>
      <w:r>
        <w:rPr>
          <w:rFonts w:ascii="Arial CYR" w:hAnsi="Arial CYR" w:cs="Arial CYR"/>
          <w:sz w:val="20"/>
          <w:szCs w:val="20"/>
        </w:rPr>
        <w:t>хема комиссии</w:t>
      </w:r>
      <w:r>
        <w:rPr>
          <w:rFonts w:ascii="Arial" w:hAnsi="Arial" w:cs="Arial"/>
          <w:sz w:val="20"/>
          <w:szCs w:val="20"/>
          <w:lang w:val="en-US"/>
        </w:rPr>
        <w:t xml:space="preserve">" </w:t>
      </w:r>
      <w:r>
        <w:rPr>
          <w:rFonts w:ascii="Arial CYR" w:hAnsi="Arial CYR" w:cs="Arial CYR"/>
          <w:sz w:val="20"/>
          <w:szCs w:val="20"/>
        </w:rPr>
        <w:t xml:space="preserve">будет подставляться схема комиссии по договору.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Arial" w:hAnsi="Arial" w:cs="Arial"/>
          <w:b/>
          <w:bCs/>
          <w:sz w:val="20"/>
          <w:szCs w:val="20"/>
          <w:lang w:val="en-US"/>
        </w:rPr>
        <w:t xml:space="preserve">OID:1001553 </w:t>
      </w:r>
      <w:r>
        <w:rPr>
          <w:rFonts w:ascii="Arial CYR" w:hAnsi="Arial CYR" w:cs="Arial CYR"/>
          <w:b/>
          <w:bCs/>
          <w:sz w:val="20"/>
          <w:szCs w:val="20"/>
        </w:rPr>
        <w:t>Маска счетов картотеки 90904</w:t>
      </w:r>
      <w:r>
        <w:rPr>
          <w:rFonts w:ascii="Arial" w:hAnsi="Arial" w:cs="Arial"/>
          <w:b/>
          <w:bCs/>
          <w:sz w:val="20"/>
          <w:szCs w:val="20"/>
          <w:lang w:val="en-US"/>
        </w:rPr>
        <w:t xml:space="preserve">. </w:t>
      </w:r>
      <w:r>
        <w:rPr>
          <w:rFonts w:ascii="Arial CYR" w:hAnsi="Arial CYR" w:cs="Arial CYR"/>
          <w:sz w:val="20"/>
          <w:szCs w:val="20"/>
        </w:rPr>
        <w:t>В данной переменной</w:t>
      </w:r>
      <w:r>
        <w:rPr>
          <w:rFonts w:ascii="Arial" w:hAnsi="Arial" w:cs="Arial"/>
          <w:sz w:val="20"/>
          <w:szCs w:val="20"/>
          <w:lang w:val="en-US"/>
        </w:rPr>
        <w:t xml:space="preserve">, </w:t>
      </w:r>
      <w:r>
        <w:rPr>
          <w:rFonts w:ascii="Arial CYR" w:hAnsi="Arial CYR" w:cs="Arial CYR"/>
          <w:sz w:val="20"/>
          <w:szCs w:val="20"/>
        </w:rPr>
        <w:t>пользователь может указать маску открываемого счета 9090</w:t>
      </w:r>
      <w:r>
        <w:rPr>
          <w:rFonts w:ascii="Arial" w:hAnsi="Arial" w:cs="Arial"/>
          <w:sz w:val="20"/>
          <w:szCs w:val="20"/>
          <w:lang w:val="en-US"/>
        </w:rPr>
        <w:t>4</w:t>
      </w:r>
      <w:r>
        <w:rPr>
          <w:rFonts w:ascii="Arial CYR" w:hAnsi="Arial CYR" w:cs="Arial CYR"/>
          <w:sz w:val="20"/>
          <w:szCs w:val="20"/>
        </w:rPr>
        <w:t>. Если переменная не заполнена или длина маски меньше</w:t>
      </w:r>
      <w:r>
        <w:rPr>
          <w:rFonts w:ascii="Arial CYR" w:hAnsi="Arial CYR" w:cs="Arial CYR"/>
          <w:sz w:val="20"/>
          <w:szCs w:val="20"/>
        </w:rPr>
        <w:t xml:space="preserve"> 20 символов</w:t>
      </w:r>
      <w:r>
        <w:rPr>
          <w:rFonts w:ascii="Arial" w:hAnsi="Arial" w:cs="Arial"/>
          <w:sz w:val="20"/>
          <w:szCs w:val="20"/>
          <w:lang w:val="en-US"/>
        </w:rPr>
        <w:t xml:space="preserve">, </w:t>
      </w:r>
      <w:r>
        <w:rPr>
          <w:rFonts w:ascii="Arial CYR" w:hAnsi="Arial CYR" w:cs="Arial CYR"/>
          <w:sz w:val="20"/>
          <w:szCs w:val="20"/>
        </w:rPr>
        <w:t>то АБС генерирует лицевой счет 9090</w:t>
      </w:r>
      <w:r>
        <w:rPr>
          <w:rFonts w:ascii="Arial" w:hAnsi="Arial" w:cs="Arial"/>
          <w:sz w:val="20"/>
          <w:szCs w:val="20"/>
          <w:lang w:val="en-US"/>
        </w:rPr>
        <w:t xml:space="preserve">4, </w:t>
      </w:r>
      <w:r>
        <w:rPr>
          <w:rFonts w:ascii="Arial CYR" w:hAnsi="Arial CYR" w:cs="Arial CYR"/>
          <w:sz w:val="20"/>
          <w:szCs w:val="20"/>
        </w:rPr>
        <w:t>по следующей маске</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БББББВВВк(10-20 символы в номере счета плательщика</w:t>
      </w:r>
      <w:r>
        <w:rPr>
          <w:rFonts w:ascii="Arial" w:hAnsi="Arial" w:cs="Arial"/>
          <w:b/>
          <w:bCs/>
          <w:sz w:val="20"/>
          <w:szCs w:val="20"/>
          <w:lang w:val="en-US"/>
        </w:rPr>
        <w:t xml:space="preserve"> </w:t>
      </w:r>
      <w:r>
        <w:rPr>
          <w:rFonts w:ascii="Arial CYR" w:hAnsi="Arial CYR" w:cs="Arial CYR"/>
          <w:b/>
          <w:bCs/>
          <w:sz w:val="20"/>
          <w:szCs w:val="20"/>
        </w:rPr>
        <w:t>документа</w:t>
      </w:r>
      <w:r>
        <w:rPr>
          <w:rFonts w:ascii="Arial" w:hAnsi="Arial" w:cs="Arial"/>
          <w:b/>
          <w:bCs/>
          <w:sz w:val="20"/>
          <w:szCs w:val="20"/>
          <w:lang w:val="en-US"/>
        </w:rPr>
        <w:t xml:space="preserve">, </w:t>
      </w:r>
      <w:r>
        <w:rPr>
          <w:rFonts w:ascii="Arial CYR" w:hAnsi="Arial CYR" w:cs="Arial CYR"/>
          <w:b/>
          <w:bCs/>
          <w:sz w:val="20"/>
          <w:szCs w:val="20"/>
        </w:rPr>
        <w:t xml:space="preserve">который ставится на картотеку </w:t>
      </w:r>
      <w:r>
        <w:rPr>
          <w:rFonts w:ascii="Arial" w:hAnsi="Arial" w:cs="Arial"/>
          <w:b/>
          <w:bCs/>
          <w:sz w:val="20"/>
          <w:szCs w:val="20"/>
          <w:lang w:val="en-US"/>
        </w:rPr>
        <w:t>3</w:t>
      </w:r>
      <w:r>
        <w:rPr>
          <w:rFonts w:ascii="Arial CYR" w:hAnsi="Arial CYR" w:cs="Arial CYR"/>
          <w:b/>
          <w:bCs/>
          <w:sz w:val="20"/>
          <w:szCs w:val="20"/>
        </w:rPr>
        <w:t>).</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где Б - балансовый счет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В - валюта счета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к - ключ счета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color w:val="000000"/>
          <w:sz w:val="20"/>
          <w:szCs w:val="20"/>
          <w:lang w:val="en-US"/>
        </w:rPr>
        <w:t>OID:100163</w:t>
      </w:r>
      <w:r>
        <w:rPr>
          <w:rFonts w:ascii="Arial CYR" w:hAnsi="Arial CYR" w:cs="Arial CYR"/>
          <w:b/>
          <w:bCs/>
          <w:color w:val="000000"/>
          <w:sz w:val="20"/>
          <w:szCs w:val="20"/>
        </w:rPr>
        <w:t>2 Зап</w:t>
      </w:r>
      <w:r>
        <w:rPr>
          <w:rFonts w:ascii="Arial CYR" w:hAnsi="Arial CYR" w:cs="Arial CYR"/>
          <w:b/>
          <w:bCs/>
          <w:color w:val="000000"/>
          <w:sz w:val="20"/>
          <w:szCs w:val="20"/>
        </w:rPr>
        <w:t xml:space="preserve">олнять код источника импорта из внешней системы в исх.деб.документ при списании с картотеки 90904 </w:t>
      </w:r>
      <w:r>
        <w:rPr>
          <w:rFonts w:ascii="Arial CYR" w:hAnsi="Arial CYR" w:cs="Arial CYR"/>
          <w:sz w:val="20"/>
          <w:szCs w:val="20"/>
        </w:rPr>
        <w:t>(Файл -&gt; Переменные -&gt; модуль РКО (ядро проводок, планы счетов) -&gt; Категория: Картотеки). Если переменная включена</w:t>
      </w:r>
      <w:r>
        <w:rPr>
          <w:rFonts w:ascii="Arial" w:hAnsi="Arial" w:cs="Arial"/>
          <w:sz w:val="20"/>
          <w:szCs w:val="20"/>
          <w:lang w:val="en-US"/>
        </w:rPr>
        <w:t xml:space="preserve">, </w:t>
      </w:r>
      <w:r>
        <w:rPr>
          <w:rFonts w:ascii="Arial CYR" w:hAnsi="Arial CYR" w:cs="Arial CYR"/>
          <w:sz w:val="20"/>
          <w:szCs w:val="20"/>
        </w:rPr>
        <w:t>то код источника импорта в исходящем дебет</w:t>
      </w:r>
      <w:r>
        <w:rPr>
          <w:rFonts w:ascii="Arial CYR" w:hAnsi="Arial CYR" w:cs="Arial CYR"/>
          <w:sz w:val="20"/>
          <w:szCs w:val="20"/>
        </w:rPr>
        <w:t>овом документе</w:t>
      </w:r>
      <w:r>
        <w:rPr>
          <w:rFonts w:ascii="Arial" w:hAnsi="Arial" w:cs="Arial"/>
          <w:sz w:val="20"/>
          <w:szCs w:val="20"/>
          <w:lang w:val="en-US"/>
        </w:rPr>
        <w:t xml:space="preserve">, </w:t>
      </w:r>
      <w:r>
        <w:rPr>
          <w:rFonts w:ascii="Arial CYR" w:hAnsi="Arial CYR" w:cs="Arial CYR"/>
          <w:sz w:val="20"/>
          <w:szCs w:val="20"/>
        </w:rPr>
        <w:t>генерируемом при списании с картотеки 3 (90904)</w:t>
      </w:r>
      <w:r>
        <w:rPr>
          <w:rFonts w:ascii="Arial" w:hAnsi="Arial" w:cs="Arial"/>
          <w:sz w:val="20"/>
          <w:szCs w:val="20"/>
          <w:lang w:val="en-US"/>
        </w:rPr>
        <w:t xml:space="preserve">, </w:t>
      </w:r>
      <w:r>
        <w:rPr>
          <w:rFonts w:ascii="Arial CYR" w:hAnsi="Arial CYR" w:cs="Arial CYR"/>
          <w:sz w:val="20"/>
          <w:szCs w:val="20"/>
        </w:rPr>
        <w:t>будет браться из исходного документа.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MS Shell Dlg" w:hAnsi="MS Shell Dlg" w:cs="MS Shell Dlg"/>
          <w:sz w:val="16"/>
          <w:szCs w:val="16"/>
        </w:rPr>
      </w:pPr>
    </w:p>
    <w:p w:rsidR="00000000" w:rsidRDefault="00FB7C52">
      <w:pPr>
        <w:widowControl w:val="0"/>
        <w:autoSpaceDE w:val="0"/>
        <w:autoSpaceDN w:val="0"/>
        <w:adjustRightInd w:val="0"/>
        <w:spacing w:after="0" w:line="240" w:lineRule="auto"/>
        <w:ind w:left="1200"/>
        <w:rPr>
          <w:rFonts w:ascii="MS Shell Dlg" w:hAnsi="MS Shell Dlg" w:cs="MS Shell Dlg"/>
          <w:sz w:val="16"/>
          <w:szCs w:val="16"/>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Перенос документов на реестр приостановленных операций</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Внимание</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перед работой с реестром приостановленных операций должен быть заведен документ в сп</w:t>
      </w:r>
      <w:r>
        <w:rPr>
          <w:rFonts w:ascii="Arial CYR" w:hAnsi="Arial CYR" w:cs="Arial CYR"/>
          <w:sz w:val="20"/>
          <w:szCs w:val="20"/>
        </w:rPr>
        <w:t xml:space="preserve">равочнике </w:t>
      </w:r>
      <w:r>
        <w:rPr>
          <w:rFonts w:ascii="Arial" w:hAnsi="Arial" w:cs="Arial"/>
          <w:sz w:val="20"/>
          <w:szCs w:val="20"/>
          <w:lang w:val="en-US"/>
        </w:rPr>
        <w:t>"</w:t>
      </w:r>
      <w:r>
        <w:rPr>
          <w:rFonts w:ascii="Arial CYR" w:hAnsi="Arial CYR" w:cs="Arial CYR"/>
          <w:sz w:val="20"/>
          <w:szCs w:val="20"/>
        </w:rPr>
        <w:t>Тип реестра по счету</w:t>
      </w:r>
      <w:r>
        <w:rPr>
          <w:rFonts w:ascii="Arial" w:hAnsi="Arial" w:cs="Arial"/>
          <w:sz w:val="20"/>
          <w:szCs w:val="20"/>
          <w:lang w:val="en-US"/>
        </w:rPr>
        <w:t>"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 -</w:t>
      </w:r>
      <w:r>
        <w:rPr>
          <w:rFonts w:ascii="Arial" w:hAnsi="Arial" w:cs="Arial"/>
          <w:sz w:val="20"/>
          <w:szCs w:val="20"/>
          <w:lang w:val="en-US"/>
        </w:rPr>
        <w:t xml:space="preserve">&gt; </w:t>
      </w:r>
      <w:r>
        <w:rPr>
          <w:rFonts w:ascii="Arial CYR" w:hAnsi="Arial CYR" w:cs="Arial CYR"/>
          <w:sz w:val="20"/>
          <w:szCs w:val="20"/>
        </w:rPr>
        <w:lastRenderedPageBreak/>
        <w:t>Категория</w:t>
      </w:r>
      <w:r>
        <w:rPr>
          <w:rFonts w:ascii="Arial" w:hAnsi="Arial" w:cs="Arial"/>
          <w:sz w:val="20"/>
          <w:szCs w:val="20"/>
          <w:lang w:val="en-US"/>
        </w:rPr>
        <w:t xml:space="preserve">: </w:t>
      </w:r>
      <w:r>
        <w:rPr>
          <w:rFonts w:ascii="Arial CYR" w:hAnsi="Arial CYR" w:cs="Arial CYR"/>
          <w:sz w:val="20"/>
          <w:szCs w:val="20"/>
        </w:rPr>
        <w:t>РКО -</w:t>
      </w:r>
      <w:r>
        <w:rPr>
          <w:rFonts w:ascii="Arial" w:hAnsi="Arial" w:cs="Arial"/>
          <w:sz w:val="20"/>
          <w:szCs w:val="20"/>
          <w:lang w:val="en-US"/>
        </w:rPr>
        <w:t xml:space="preserve">&gt; </w:t>
      </w:r>
      <w:r>
        <w:rPr>
          <w:rFonts w:ascii="Arial CYR" w:hAnsi="Arial CYR" w:cs="Arial CYR"/>
          <w:sz w:val="20"/>
          <w:szCs w:val="20"/>
        </w:rPr>
        <w:t>модуль РКО (ядро проводок</w:t>
      </w:r>
      <w:r>
        <w:rPr>
          <w:rFonts w:ascii="Arial" w:hAnsi="Arial" w:cs="Arial"/>
          <w:sz w:val="20"/>
          <w:szCs w:val="20"/>
          <w:lang w:val="en-US"/>
        </w:rPr>
        <w:t xml:space="preserve">, </w:t>
      </w:r>
      <w:r>
        <w:rPr>
          <w:rFonts w:ascii="Arial CYR" w:hAnsi="Arial CYR" w:cs="Arial CYR"/>
          <w:sz w:val="20"/>
          <w:szCs w:val="20"/>
        </w:rPr>
        <w:t>планы счетов) -</w:t>
      </w:r>
      <w:r>
        <w:rPr>
          <w:rFonts w:ascii="Arial" w:hAnsi="Arial" w:cs="Arial"/>
          <w:sz w:val="20"/>
          <w:szCs w:val="20"/>
          <w:lang w:val="en-US"/>
        </w:rPr>
        <w:t xml:space="preserve">&gt; </w:t>
      </w:r>
      <w:r>
        <w:rPr>
          <w:rFonts w:ascii="Arial CYR" w:hAnsi="Arial CYR" w:cs="Arial CYR"/>
          <w:sz w:val="20"/>
          <w:szCs w:val="20"/>
        </w:rPr>
        <w:t>Классы документов -</w:t>
      </w:r>
      <w:r>
        <w:rPr>
          <w:rFonts w:ascii="Arial" w:hAnsi="Arial" w:cs="Arial"/>
          <w:sz w:val="20"/>
          <w:szCs w:val="20"/>
          <w:lang w:val="en-US"/>
        </w:rPr>
        <w:t xml:space="preserve">&gt; OID:1003265) c </w:t>
      </w:r>
      <w:r>
        <w:rPr>
          <w:rFonts w:ascii="Arial CYR" w:hAnsi="Arial CYR" w:cs="Arial CYR"/>
          <w:sz w:val="20"/>
          <w:szCs w:val="20"/>
        </w:rPr>
        <w:t xml:space="preserve">системным типом </w:t>
      </w:r>
      <w:r>
        <w:rPr>
          <w:rFonts w:ascii="Arial" w:hAnsi="Arial" w:cs="Arial"/>
          <w:sz w:val="20"/>
          <w:szCs w:val="20"/>
          <w:lang w:val="en-US"/>
        </w:rPr>
        <w:t>"</w:t>
      </w:r>
      <w:r>
        <w:rPr>
          <w:rFonts w:ascii="Arial CYR" w:hAnsi="Arial CYR" w:cs="Arial CYR"/>
          <w:sz w:val="20"/>
          <w:szCs w:val="20"/>
        </w:rPr>
        <w:t>Приостановленные операции</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Внимание:</w:t>
      </w:r>
      <w:r>
        <w:rPr>
          <w:rFonts w:ascii="Arial CYR" w:hAnsi="Arial CYR" w:cs="Arial CYR"/>
          <w:sz w:val="20"/>
          <w:szCs w:val="20"/>
        </w:rPr>
        <w:t xml:space="preserve"> также необходимо чтобы был</w:t>
      </w:r>
      <w:r>
        <w:rPr>
          <w:rFonts w:ascii="Arial CYR" w:hAnsi="Arial CYR" w:cs="Arial CYR"/>
          <w:sz w:val="20"/>
          <w:szCs w:val="20"/>
        </w:rPr>
        <w:t xml:space="preserve">а заполнена переменная </w:t>
      </w:r>
      <w:r>
        <w:rPr>
          <w:rFonts w:ascii="Arial" w:hAnsi="Arial" w:cs="Arial"/>
          <w:sz w:val="20"/>
          <w:szCs w:val="20"/>
          <w:lang w:val="en-US"/>
        </w:rPr>
        <w:t xml:space="preserve">OID: 1000029 </w:t>
      </w:r>
      <w:r>
        <w:rPr>
          <w:rFonts w:ascii="Arial CYR" w:hAnsi="Arial CYR" w:cs="Arial CYR"/>
          <w:sz w:val="20"/>
          <w:szCs w:val="20"/>
        </w:rPr>
        <w:t>"Код филиала" (Файл -</w:t>
      </w:r>
      <w:r>
        <w:rPr>
          <w:rFonts w:ascii="Arial" w:hAnsi="Arial" w:cs="Arial"/>
          <w:sz w:val="20"/>
          <w:szCs w:val="20"/>
          <w:lang w:val="en-US"/>
        </w:rPr>
        <w:t xml:space="preserve">&gt; </w:t>
      </w:r>
      <w:r>
        <w:rPr>
          <w:rFonts w:ascii="Arial CYR" w:hAnsi="Arial CYR" w:cs="Arial CYR"/>
          <w:sz w:val="20"/>
          <w:szCs w:val="20"/>
        </w:rPr>
        <w:t>Переменные -</w:t>
      </w:r>
      <w:r>
        <w:rPr>
          <w:rFonts w:ascii="Arial" w:hAnsi="Arial" w:cs="Arial"/>
          <w:sz w:val="20"/>
          <w:szCs w:val="20"/>
          <w:lang w:val="en-US"/>
        </w:rPr>
        <w:t xml:space="preserve">&gt; </w:t>
      </w:r>
      <w:r>
        <w:rPr>
          <w:rFonts w:ascii="Arial CYR" w:hAnsi="Arial CYR" w:cs="Arial CYR"/>
          <w:sz w:val="20"/>
          <w:szCs w:val="20"/>
        </w:rPr>
        <w:t>Модуль: Общий -</w:t>
      </w:r>
      <w:r>
        <w:rPr>
          <w:rFonts w:ascii="Arial" w:hAnsi="Arial" w:cs="Arial"/>
          <w:sz w:val="20"/>
          <w:szCs w:val="20"/>
          <w:lang w:val="en-US"/>
        </w:rPr>
        <w:t xml:space="preserve">&gt; </w:t>
      </w:r>
      <w:r>
        <w:rPr>
          <w:rFonts w:ascii="Arial CYR" w:hAnsi="Arial CYR" w:cs="Arial CYR"/>
          <w:sz w:val="20"/>
          <w:szCs w:val="20"/>
        </w:rPr>
        <w:t xml:space="preserve">Категория: Реквизиты организации). </w:t>
      </w:r>
      <w:r>
        <w:rPr>
          <w:rFonts w:ascii="Arial CYR" w:hAnsi="Arial CYR" w:cs="Arial CYR"/>
          <w:b/>
          <w:bCs/>
          <w:sz w:val="20"/>
          <w:szCs w:val="20"/>
        </w:rPr>
        <w:t>Примечание:</w:t>
      </w:r>
      <w:r>
        <w:rPr>
          <w:rFonts w:ascii="Arial CYR" w:hAnsi="Arial CYR" w:cs="Arial CYR"/>
          <w:sz w:val="20"/>
          <w:szCs w:val="20"/>
        </w:rPr>
        <w:t xml:space="preserve"> по коду филиала в справочнике </w:t>
      </w:r>
      <w:r>
        <w:rPr>
          <w:rFonts w:ascii="Arial" w:hAnsi="Arial" w:cs="Arial"/>
          <w:sz w:val="20"/>
          <w:szCs w:val="20"/>
          <w:lang w:val="en-US"/>
        </w:rPr>
        <w:t xml:space="preserve">OID: 1000083 </w:t>
      </w:r>
      <w:r>
        <w:rPr>
          <w:rFonts w:ascii="Arial CYR" w:hAnsi="Arial CYR" w:cs="Arial CYR"/>
          <w:sz w:val="20"/>
          <w:szCs w:val="20"/>
        </w:rPr>
        <w:t xml:space="preserve">"Филиалы организации" ищется филиал и его </w:t>
      </w:r>
      <w:r>
        <w:rPr>
          <w:rFonts w:ascii="Arial" w:hAnsi="Arial" w:cs="Arial"/>
          <w:sz w:val="20"/>
          <w:szCs w:val="20"/>
          <w:lang w:val="en-US"/>
        </w:rPr>
        <w:t xml:space="preserve">ID </w:t>
      </w:r>
      <w:r>
        <w:rPr>
          <w:rFonts w:ascii="Arial CYR" w:hAnsi="Arial CYR" w:cs="Arial CYR"/>
          <w:sz w:val="20"/>
          <w:szCs w:val="20"/>
        </w:rPr>
        <w:t>проставляется в соответствующее</w:t>
      </w:r>
      <w:r>
        <w:rPr>
          <w:rFonts w:ascii="Arial CYR" w:hAnsi="Arial CYR" w:cs="Arial CYR"/>
          <w:sz w:val="20"/>
          <w:szCs w:val="20"/>
        </w:rPr>
        <w:t xml:space="preserve"> поле счета 90901 (в случае, если при постановке на реестр приост. операций автоматически открывается счет).</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перенести документы с картотек 1 (акцептная картотека) и 2 на реестр приостановленных операций необходимо воспользоваться докумен</w:t>
      </w:r>
      <w:r>
        <w:rPr>
          <w:rFonts w:ascii="Arial CYR" w:hAnsi="Arial CYR" w:cs="Arial CYR"/>
          <w:sz w:val="20"/>
          <w:szCs w:val="20"/>
        </w:rPr>
        <w:t xml:space="preserve">том </w:t>
      </w:r>
      <w:r>
        <w:rPr>
          <w:rFonts w:ascii="Arial" w:hAnsi="Arial" w:cs="Arial"/>
          <w:sz w:val="20"/>
          <w:szCs w:val="20"/>
          <w:lang w:val="en-US"/>
        </w:rPr>
        <w:t xml:space="preserve">OID: 1003836 </w:t>
      </w:r>
      <w:r>
        <w:rPr>
          <w:rFonts w:ascii="Arial CYR" w:hAnsi="Arial CYR" w:cs="Arial CYR"/>
          <w:sz w:val="20"/>
          <w:szCs w:val="20"/>
        </w:rPr>
        <w:t>"Перенос докум. на реестр приостановленных операций". Данный документ вынесен в интерфес РКО по умолчанию - Документы -</w:t>
      </w:r>
      <w:r>
        <w:rPr>
          <w:rFonts w:ascii="Arial" w:hAnsi="Arial" w:cs="Arial"/>
          <w:sz w:val="20"/>
          <w:szCs w:val="20"/>
          <w:lang w:val="en-US"/>
        </w:rPr>
        <w:t xml:space="preserve">&gt; </w:t>
      </w:r>
      <w:r>
        <w:rPr>
          <w:rFonts w:ascii="Arial CYR" w:hAnsi="Arial CYR" w:cs="Arial CYR"/>
          <w:sz w:val="20"/>
          <w:szCs w:val="20"/>
        </w:rPr>
        <w:t>Картотеки -</w:t>
      </w:r>
      <w:r>
        <w:rPr>
          <w:rFonts w:ascii="Arial" w:hAnsi="Arial" w:cs="Arial"/>
          <w:sz w:val="20"/>
          <w:szCs w:val="20"/>
          <w:lang w:val="en-US"/>
        </w:rPr>
        <w:t xml:space="preserve">&gt; </w:t>
      </w:r>
      <w:r>
        <w:rPr>
          <w:rFonts w:ascii="Arial CYR" w:hAnsi="Arial CYR" w:cs="Arial CYR"/>
          <w:sz w:val="20"/>
          <w:szCs w:val="20"/>
        </w:rPr>
        <w:t>Перенос докум. на реестр приостановленных операций.</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60" type="#_x0000_t75" style="width:561.75pt;height:191.25pt">
            <v:imagedata r:id="rId39"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1</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документе указывается дата - в новом документе по умолчанию дата ОД. Указывается лицевой счет клиента.</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Далее по соответствующему действию на табличной части можно подобрать докуме</w:t>
      </w:r>
      <w:r>
        <w:rPr>
          <w:rFonts w:ascii="Arial CYR" w:hAnsi="Arial CYR" w:cs="Arial CYR"/>
          <w:sz w:val="20"/>
          <w:szCs w:val="20"/>
        </w:rPr>
        <w:t xml:space="preserve">нты с картотеки 1 и картотеки 2 по соответствующему счету 9090х. Т.к. картотека 1 ведется в разрезе дат, то поиск документов происходит по счету дебета документов, которые были поставлены на данную картотеку 1.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После того как все документы реестра для пе</w:t>
      </w:r>
      <w:r>
        <w:rPr>
          <w:rFonts w:ascii="Arial CYR" w:hAnsi="Arial CYR" w:cs="Arial CYR"/>
          <w:sz w:val="20"/>
          <w:szCs w:val="20"/>
        </w:rPr>
        <w:t>реноса на реестр приостановленных операций документы были подобраны для переноса необходимо выполнить метод "Исполнить".</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Для корректного переноса  на реестр приостановленных операций необходимо чтобы были включены следующие сценарии:</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 умолчанию, на Осно</w:t>
      </w:r>
      <w:r>
        <w:rPr>
          <w:rFonts w:ascii="Arial CYR" w:hAnsi="Arial CYR" w:cs="Arial CYR"/>
          <w:sz w:val="20"/>
          <w:szCs w:val="20"/>
        </w:rPr>
        <w:t>вной конфигурации данные сценарии ВКЛючены)</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(Администратор -</w:t>
      </w:r>
      <w:r>
        <w:rPr>
          <w:rFonts w:ascii="Arial" w:hAnsi="Arial" w:cs="Arial"/>
          <w:b/>
          <w:bCs/>
          <w:sz w:val="20"/>
          <w:szCs w:val="20"/>
          <w:lang w:val="en-US"/>
        </w:rPr>
        <w:t xml:space="preserve">&gt; </w:t>
      </w:r>
      <w:r>
        <w:rPr>
          <w:rFonts w:ascii="Arial CYR" w:hAnsi="Arial CYR" w:cs="Arial CYR"/>
          <w:b/>
          <w:bCs/>
          <w:sz w:val="20"/>
          <w:szCs w:val="20"/>
        </w:rPr>
        <w:t xml:space="preserve">Конфигурация системы </w:t>
      </w:r>
      <w:r>
        <w:rPr>
          <w:rFonts w:ascii="Arial" w:hAnsi="Arial" w:cs="Arial"/>
          <w:b/>
          <w:bCs/>
          <w:sz w:val="20"/>
          <w:szCs w:val="20"/>
          <w:lang w:val="en-US"/>
        </w:rPr>
        <w:t xml:space="preserve">-&gt; </w:t>
      </w:r>
      <w:r>
        <w:rPr>
          <w:rFonts w:ascii="Arial CYR" w:hAnsi="Arial CYR" w:cs="Arial CYR"/>
          <w:b/>
          <w:bCs/>
          <w:sz w:val="20"/>
          <w:szCs w:val="20"/>
        </w:rPr>
        <w:t>Категория: РКО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 планы счетов) -</w:t>
      </w:r>
      <w:r>
        <w:rPr>
          <w:rFonts w:ascii="Arial" w:hAnsi="Arial" w:cs="Arial"/>
          <w:b/>
          <w:bCs/>
          <w:sz w:val="20"/>
          <w:szCs w:val="20"/>
          <w:lang w:val="en-US"/>
        </w:rPr>
        <w:t xml:space="preserve">&gt; </w:t>
      </w:r>
      <w:r>
        <w:rPr>
          <w:rFonts w:ascii="Arial CYR" w:hAnsi="Arial CYR" w:cs="Arial CYR"/>
          <w:b/>
          <w:bCs/>
          <w:sz w:val="20"/>
          <w:szCs w:val="20"/>
        </w:rPr>
        <w:t>Сценарии обработки -</w:t>
      </w:r>
      <w:r>
        <w:rPr>
          <w:rFonts w:ascii="Arial" w:hAnsi="Arial" w:cs="Arial"/>
          <w:b/>
          <w:bCs/>
          <w:sz w:val="20"/>
          <w:szCs w:val="20"/>
          <w:lang w:val="en-US"/>
        </w:rPr>
        <w:t xml:space="preserve">&gt; </w:t>
      </w:r>
      <w:r>
        <w:rPr>
          <w:rFonts w:ascii="Arial CYR" w:hAnsi="Arial CYR" w:cs="Arial CYR"/>
          <w:b/>
          <w:bCs/>
          <w:sz w:val="20"/>
          <w:szCs w:val="20"/>
        </w:rPr>
        <w:t>Сценарий привязан к классу:)</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Перенос докум. на реестр приостановленных операций</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w:hAnsi="Arial" w:cs="Arial"/>
          <w:b/>
          <w:bCs/>
          <w:sz w:val="20"/>
          <w:szCs w:val="20"/>
          <w:lang w:val="en-US"/>
        </w:rPr>
        <w:t>OI</w:t>
      </w:r>
      <w:r>
        <w:rPr>
          <w:rFonts w:ascii="Arial" w:hAnsi="Arial" w:cs="Arial"/>
          <w:b/>
          <w:bCs/>
          <w:sz w:val="20"/>
          <w:szCs w:val="20"/>
          <w:lang w:val="en-US"/>
        </w:rPr>
        <w:t xml:space="preserve">D: 1000246 </w:t>
      </w:r>
      <w:r>
        <w:rPr>
          <w:rFonts w:ascii="Arial CYR" w:hAnsi="Arial CYR" w:cs="Arial CYR"/>
          <w:b/>
          <w:bCs/>
          <w:sz w:val="20"/>
          <w:szCs w:val="20"/>
        </w:rPr>
        <w:t>"Перенос документов";</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b/>
          <w:bCs/>
          <w:sz w:val="20"/>
          <w:szCs w:val="20"/>
          <w:lang w:val="en-US"/>
        </w:rPr>
        <w:t xml:space="preserve">OID:1000247 </w:t>
      </w:r>
      <w:r>
        <w:rPr>
          <w:rFonts w:ascii="Arial CYR" w:hAnsi="Arial CYR" w:cs="Arial CYR"/>
          <w:b/>
          <w:bCs/>
          <w:sz w:val="20"/>
          <w:szCs w:val="20"/>
        </w:rPr>
        <w:t>"Отмена переноса документов";</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счет реестра приостановленных операций задан на лицевом счете, который указан в данном документе переноса, на вкладке "Другое" справочника лицевых счетов в поле "Внебаланс</w:t>
      </w:r>
      <w:r>
        <w:rPr>
          <w:rFonts w:ascii="Arial CYR" w:hAnsi="Arial CYR" w:cs="Arial CYR"/>
          <w:sz w:val="20"/>
          <w:szCs w:val="20"/>
        </w:rPr>
        <w:t>овый счет 90901", то проверяется что данный счет является счетом с реестром и у данного счета приписан тип реестра "Приостановленные операции".</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счет не задан, то открывается новый счет аналогичным образом, как при постановке на реестр приостановленны</w:t>
      </w:r>
      <w:r>
        <w:rPr>
          <w:rFonts w:ascii="Arial CYR" w:hAnsi="Arial CYR" w:cs="Arial CYR"/>
          <w:sz w:val="20"/>
          <w:szCs w:val="20"/>
        </w:rPr>
        <w:t>х операций платежного документа при выполнении метода "Картотека 1".</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Дополнительные настройки</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Переменные</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Файл-</w:t>
      </w:r>
      <w:r>
        <w:rPr>
          <w:rFonts w:ascii="Arial" w:hAnsi="Arial" w:cs="Arial"/>
          <w:b/>
          <w:bCs/>
          <w:sz w:val="20"/>
          <w:szCs w:val="20"/>
          <w:lang w:val="en-US"/>
        </w:rPr>
        <w:t>&gt;</w:t>
      </w:r>
      <w:r>
        <w:rPr>
          <w:rFonts w:ascii="Arial CYR" w:hAnsi="Arial CYR" w:cs="Arial CYR"/>
          <w:b/>
          <w:bCs/>
          <w:sz w:val="20"/>
          <w:szCs w:val="20"/>
        </w:rPr>
        <w:t>Переменные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w:t>
      </w:r>
      <w:r>
        <w:rPr>
          <w:rFonts w:ascii="Arial" w:hAnsi="Arial" w:cs="Arial"/>
          <w:b/>
          <w:bCs/>
          <w:sz w:val="20"/>
          <w:szCs w:val="20"/>
          <w:lang w:val="en-US"/>
        </w:rPr>
        <w:t xml:space="preserve">, </w:t>
      </w:r>
      <w:r>
        <w:rPr>
          <w:rFonts w:ascii="Arial CYR" w:hAnsi="Arial CYR" w:cs="Arial CYR"/>
          <w:b/>
          <w:bCs/>
          <w:sz w:val="20"/>
          <w:szCs w:val="20"/>
        </w:rPr>
        <w:t>планы счетов)-</w:t>
      </w:r>
      <w:r>
        <w:rPr>
          <w:rFonts w:ascii="Arial" w:hAnsi="Arial" w:cs="Arial"/>
          <w:b/>
          <w:bCs/>
          <w:sz w:val="20"/>
          <w:szCs w:val="20"/>
          <w:lang w:val="en-US"/>
        </w:rPr>
        <w:t>&gt;</w:t>
      </w:r>
      <w:r>
        <w:rPr>
          <w:rFonts w:ascii="Arial CYR" w:hAnsi="Arial CYR" w:cs="Arial CYR"/>
          <w:b/>
          <w:bCs/>
          <w:sz w:val="20"/>
          <w:szCs w:val="20"/>
        </w:rPr>
        <w:t>Категория</w:t>
      </w:r>
      <w:r>
        <w:rPr>
          <w:rFonts w:ascii="Arial" w:hAnsi="Arial" w:cs="Arial"/>
          <w:b/>
          <w:bCs/>
          <w:sz w:val="20"/>
          <w:szCs w:val="20"/>
          <w:lang w:val="en-US"/>
        </w:rPr>
        <w:t xml:space="preserve">: </w:t>
      </w:r>
      <w:r>
        <w:rPr>
          <w:rFonts w:ascii="Arial CYR" w:hAnsi="Arial CYR" w:cs="Arial CYR"/>
          <w:b/>
          <w:bCs/>
          <w:sz w:val="20"/>
          <w:szCs w:val="20"/>
        </w:rPr>
        <w:t>Платежная система.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 xml:space="preserve">OID: </w:t>
      </w:r>
      <w:r>
        <w:rPr>
          <w:rFonts w:ascii="Arial CYR" w:hAnsi="Arial CYR" w:cs="Arial CYR"/>
          <w:b/>
          <w:bCs/>
          <w:sz w:val="20"/>
          <w:szCs w:val="20"/>
        </w:rPr>
        <w:t>1000</w:t>
      </w:r>
      <w:r>
        <w:rPr>
          <w:rFonts w:ascii="Arial" w:hAnsi="Arial" w:cs="Arial"/>
          <w:b/>
          <w:bCs/>
          <w:sz w:val="20"/>
          <w:szCs w:val="20"/>
          <w:lang w:val="en-US"/>
        </w:rPr>
        <w:t xml:space="preserve">431 </w:t>
      </w:r>
      <w:r>
        <w:rPr>
          <w:rFonts w:ascii="Arial CYR" w:hAnsi="Arial CYR" w:cs="Arial CYR"/>
          <w:b/>
          <w:bCs/>
          <w:sz w:val="20"/>
          <w:szCs w:val="20"/>
        </w:rPr>
        <w:t>Заполнение автора док-та по картотека</w:t>
      </w:r>
      <w:r>
        <w:rPr>
          <w:rFonts w:ascii="Arial CYR" w:hAnsi="Arial CYR" w:cs="Arial CYR"/>
          <w:b/>
          <w:bCs/>
          <w:sz w:val="20"/>
          <w:szCs w:val="20"/>
        </w:rPr>
        <w:t>м и комиссии</w:t>
      </w:r>
      <w:r>
        <w:rPr>
          <w:rFonts w:ascii="Arial CYR" w:hAnsi="Arial CYR" w:cs="Arial CYR"/>
          <w:sz w:val="20"/>
          <w:szCs w:val="20"/>
        </w:rPr>
        <w:t>. По умолчанию, на Основной конфигурации данная переменная выключена.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При выключении данной переменной в открываемом счете 90901 проставляется поля Создал, Изменил пользователем, который ставит на реестр приост. операций, поля "Создан", "Измене</w:t>
      </w:r>
      <w:r>
        <w:rPr>
          <w:rFonts w:ascii="Arial CYR" w:hAnsi="Arial CYR" w:cs="Arial CYR"/>
          <w:sz w:val="20"/>
          <w:szCs w:val="20"/>
        </w:rPr>
        <w:t>н" текущей систменой датой и временем. Также эти данные проставляются и во внутреннем переводе по постановке на реестр приостановленных операций и списание с реестра приост. операций.</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Файл-</w:t>
      </w:r>
      <w:r>
        <w:rPr>
          <w:rFonts w:ascii="Arial" w:hAnsi="Arial" w:cs="Arial"/>
          <w:b/>
          <w:bCs/>
          <w:sz w:val="20"/>
          <w:szCs w:val="20"/>
          <w:lang w:val="en-US"/>
        </w:rPr>
        <w:t>&gt;</w:t>
      </w:r>
      <w:r>
        <w:rPr>
          <w:rFonts w:ascii="Arial CYR" w:hAnsi="Arial CYR" w:cs="Arial CYR"/>
          <w:b/>
          <w:bCs/>
          <w:sz w:val="20"/>
          <w:szCs w:val="20"/>
        </w:rPr>
        <w:t>Переменные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w:t>
      </w:r>
      <w:r>
        <w:rPr>
          <w:rFonts w:ascii="Arial" w:hAnsi="Arial" w:cs="Arial"/>
          <w:b/>
          <w:bCs/>
          <w:sz w:val="20"/>
          <w:szCs w:val="20"/>
          <w:lang w:val="en-US"/>
        </w:rPr>
        <w:t xml:space="preserve">, </w:t>
      </w:r>
      <w:r>
        <w:rPr>
          <w:rFonts w:ascii="Arial CYR" w:hAnsi="Arial CYR" w:cs="Arial CYR"/>
          <w:b/>
          <w:bCs/>
          <w:sz w:val="20"/>
          <w:szCs w:val="20"/>
        </w:rPr>
        <w:t>планы счетов)-</w:t>
      </w:r>
      <w:r>
        <w:rPr>
          <w:rFonts w:ascii="Arial" w:hAnsi="Arial" w:cs="Arial"/>
          <w:b/>
          <w:bCs/>
          <w:sz w:val="20"/>
          <w:szCs w:val="20"/>
          <w:lang w:val="en-US"/>
        </w:rPr>
        <w:t>&gt;</w:t>
      </w:r>
      <w:r>
        <w:rPr>
          <w:rFonts w:ascii="Arial CYR" w:hAnsi="Arial CYR" w:cs="Arial CYR"/>
          <w:b/>
          <w:bCs/>
          <w:sz w:val="20"/>
          <w:szCs w:val="20"/>
        </w:rPr>
        <w:t>Категория</w:t>
      </w:r>
      <w:r>
        <w:rPr>
          <w:rFonts w:ascii="Arial" w:hAnsi="Arial" w:cs="Arial"/>
          <w:b/>
          <w:bCs/>
          <w:sz w:val="20"/>
          <w:szCs w:val="20"/>
          <w:lang w:val="en-US"/>
        </w:rPr>
        <w:t xml:space="preserve">: </w:t>
      </w:r>
      <w:r>
        <w:rPr>
          <w:rFonts w:ascii="Arial CYR" w:hAnsi="Arial CYR" w:cs="Arial CYR"/>
          <w:b/>
          <w:bCs/>
          <w:sz w:val="20"/>
          <w:szCs w:val="20"/>
        </w:rPr>
        <w:t>Картотеки.</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1)</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OID: 100034</w:t>
      </w:r>
      <w:r>
        <w:rPr>
          <w:rFonts w:ascii="Arial CYR" w:hAnsi="Arial CYR" w:cs="Arial CYR"/>
          <w:b/>
          <w:bCs/>
          <w:sz w:val="20"/>
          <w:szCs w:val="20"/>
        </w:rPr>
        <w:t>1</w:t>
      </w:r>
      <w:r>
        <w:rPr>
          <w:rFonts w:ascii="Arial" w:hAnsi="Arial" w:cs="Arial"/>
          <w:b/>
          <w:bCs/>
          <w:sz w:val="20"/>
          <w:szCs w:val="20"/>
          <w:lang w:val="en-US"/>
        </w:rPr>
        <w:t xml:space="preserve"> </w:t>
      </w:r>
      <w:r>
        <w:rPr>
          <w:rFonts w:ascii="Arial CYR" w:hAnsi="Arial CYR" w:cs="Arial CYR"/>
          <w:b/>
          <w:bCs/>
          <w:sz w:val="20"/>
          <w:szCs w:val="20"/>
        </w:rPr>
        <w:t>Маска счетов реестра приостановленных операций</w:t>
      </w:r>
      <w:r>
        <w:rPr>
          <w:rFonts w:ascii="Arial" w:hAnsi="Arial" w:cs="Arial"/>
          <w:b/>
          <w:bCs/>
          <w:sz w:val="20"/>
          <w:szCs w:val="20"/>
          <w:lang w:val="en-US"/>
        </w:rPr>
        <w:t xml:space="preserve">.  </w:t>
      </w:r>
      <w:r>
        <w:rPr>
          <w:rFonts w:ascii="Arial CYR" w:hAnsi="Arial CYR" w:cs="Arial CYR"/>
          <w:sz w:val="20"/>
          <w:szCs w:val="20"/>
        </w:rPr>
        <w:t>В данной переменной</w:t>
      </w:r>
      <w:r>
        <w:rPr>
          <w:rFonts w:ascii="Arial" w:hAnsi="Arial" w:cs="Arial"/>
          <w:sz w:val="20"/>
          <w:szCs w:val="20"/>
          <w:lang w:val="en-US"/>
        </w:rPr>
        <w:t xml:space="preserve">, </w:t>
      </w:r>
      <w:r>
        <w:rPr>
          <w:rFonts w:ascii="Arial CYR" w:hAnsi="Arial CYR" w:cs="Arial CYR"/>
          <w:sz w:val="20"/>
          <w:szCs w:val="20"/>
        </w:rPr>
        <w:t>пользователь может указать маску открываемого счета 90901. Подробнее см. раздел "Дополнительные настройки для работы с реестром приостановленных операций"</w:t>
      </w:r>
    </w:p>
    <w:p w:rsidR="00000000" w:rsidRDefault="00FB7C52">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Arial" w:hAnsi="Arial" w:cs="Arial"/>
          <w:b/>
          <w:bCs/>
          <w:sz w:val="20"/>
          <w:szCs w:val="20"/>
          <w:lang w:val="en-US"/>
        </w:rPr>
        <w:t>OID:100</w:t>
      </w:r>
      <w:r>
        <w:rPr>
          <w:rFonts w:ascii="Arial CYR" w:hAnsi="Arial CYR" w:cs="Arial CYR"/>
          <w:b/>
          <w:bCs/>
          <w:sz w:val="20"/>
          <w:szCs w:val="20"/>
        </w:rPr>
        <w:t>2052</w:t>
      </w:r>
      <w:r>
        <w:rPr>
          <w:rFonts w:ascii="Arial" w:hAnsi="Arial" w:cs="Arial"/>
          <w:b/>
          <w:bCs/>
          <w:sz w:val="20"/>
          <w:szCs w:val="20"/>
          <w:lang w:val="en-US"/>
        </w:rPr>
        <w:t xml:space="preserve"> </w:t>
      </w:r>
      <w:r>
        <w:rPr>
          <w:rFonts w:ascii="Arial CYR" w:hAnsi="Arial CYR" w:cs="Arial CYR"/>
          <w:b/>
          <w:bCs/>
          <w:sz w:val="20"/>
          <w:szCs w:val="20"/>
        </w:rPr>
        <w:t>Генерация счетов на картотеке 1 с окончанием из родительского документа</w:t>
      </w:r>
      <w:r>
        <w:rPr>
          <w:rFonts w:ascii="Arial" w:hAnsi="Arial" w:cs="Arial"/>
          <w:b/>
          <w:bCs/>
          <w:sz w:val="20"/>
          <w:szCs w:val="20"/>
          <w:lang w:val="en-US"/>
        </w:rPr>
        <w:t xml:space="preserve">.  </w:t>
      </w:r>
      <w:r>
        <w:rPr>
          <w:rFonts w:ascii="Arial CYR" w:hAnsi="Arial CYR" w:cs="Arial CYR"/>
          <w:sz w:val="20"/>
          <w:szCs w:val="20"/>
        </w:rPr>
        <w:t xml:space="preserve">По умолчанию, на Основной конфигурации данная переменная выключена. При включении данной переменной и если в переменной </w:t>
      </w:r>
      <w:r>
        <w:rPr>
          <w:rFonts w:ascii="Arial" w:hAnsi="Arial" w:cs="Arial"/>
          <w:sz w:val="20"/>
          <w:szCs w:val="20"/>
          <w:lang w:val="en-US"/>
        </w:rPr>
        <w:t xml:space="preserve">OID: </w:t>
      </w:r>
      <w:r>
        <w:rPr>
          <w:rFonts w:ascii="Arial CYR" w:hAnsi="Arial CYR" w:cs="Arial CYR"/>
          <w:sz w:val="20"/>
          <w:szCs w:val="20"/>
        </w:rPr>
        <w:t>1000341 "Маска счетов реестра приостановленны</w:t>
      </w:r>
      <w:r>
        <w:rPr>
          <w:rFonts w:ascii="Arial CYR" w:hAnsi="Arial CYR" w:cs="Arial CYR"/>
          <w:sz w:val="20"/>
          <w:szCs w:val="20"/>
        </w:rPr>
        <w:t>х операций", приведенная выше, длина маски меньше 20 символов, то АБС генерирует лицевой счет 90901</w:t>
      </w:r>
      <w:r>
        <w:rPr>
          <w:rFonts w:ascii="Arial" w:hAnsi="Arial" w:cs="Arial"/>
          <w:sz w:val="20"/>
          <w:szCs w:val="20"/>
          <w:lang w:val="en-US"/>
        </w:rPr>
        <w:t xml:space="preserve">, </w:t>
      </w:r>
      <w:r>
        <w:rPr>
          <w:rFonts w:ascii="Arial CYR" w:hAnsi="Arial CYR" w:cs="Arial CYR"/>
          <w:sz w:val="20"/>
          <w:szCs w:val="20"/>
        </w:rPr>
        <w:t>по следующей маске</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БББББВВВк(10-20 символы в номере счета плательщика</w:t>
      </w:r>
      <w:r>
        <w:rPr>
          <w:rFonts w:ascii="Arial" w:hAnsi="Arial" w:cs="Arial"/>
          <w:b/>
          <w:bCs/>
          <w:sz w:val="20"/>
          <w:szCs w:val="20"/>
          <w:lang w:val="en-US"/>
        </w:rPr>
        <w:t xml:space="preserve"> </w:t>
      </w:r>
      <w:r>
        <w:rPr>
          <w:rFonts w:ascii="Arial CYR" w:hAnsi="Arial CYR" w:cs="Arial CYR"/>
          <w:b/>
          <w:bCs/>
          <w:sz w:val="20"/>
          <w:szCs w:val="20"/>
        </w:rPr>
        <w:t>документа</w:t>
      </w:r>
      <w:r>
        <w:rPr>
          <w:rFonts w:ascii="Arial" w:hAnsi="Arial" w:cs="Arial"/>
          <w:b/>
          <w:bCs/>
          <w:sz w:val="20"/>
          <w:szCs w:val="20"/>
          <w:lang w:val="en-US"/>
        </w:rPr>
        <w:t xml:space="preserve">, </w:t>
      </w:r>
      <w:r>
        <w:rPr>
          <w:rFonts w:ascii="Arial CYR" w:hAnsi="Arial CYR" w:cs="Arial CYR"/>
          <w:b/>
          <w:bCs/>
          <w:sz w:val="20"/>
          <w:szCs w:val="20"/>
        </w:rPr>
        <w:t>который ставится на реестр приостановленных операций).</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где Б - балансов</w:t>
      </w:r>
      <w:r>
        <w:rPr>
          <w:rFonts w:ascii="Arial CYR" w:hAnsi="Arial CYR" w:cs="Arial CYR"/>
          <w:sz w:val="20"/>
          <w:szCs w:val="20"/>
        </w:rPr>
        <w:t xml:space="preserve">ый счет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В - валюта счета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к - ключ счета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2</w:t>
      </w:r>
      <w:r>
        <w:rPr>
          <w:rFonts w:ascii="Arial CYR" w:hAnsi="Arial CYR" w:cs="Arial CYR"/>
          <w:b/>
          <w:bCs/>
          <w:sz w:val="20"/>
          <w:szCs w:val="20"/>
        </w:rPr>
        <w:t>)</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OID: 100</w:t>
      </w:r>
      <w:r>
        <w:rPr>
          <w:rFonts w:ascii="Arial CYR" w:hAnsi="Arial CYR" w:cs="Arial CYR"/>
          <w:b/>
          <w:bCs/>
          <w:sz w:val="20"/>
          <w:szCs w:val="20"/>
        </w:rPr>
        <w:t>0696</w:t>
      </w:r>
      <w:r>
        <w:rPr>
          <w:rFonts w:ascii="Arial" w:hAnsi="Arial" w:cs="Arial"/>
          <w:b/>
          <w:bCs/>
          <w:sz w:val="20"/>
          <w:szCs w:val="20"/>
          <w:lang w:val="en-US"/>
        </w:rPr>
        <w:t xml:space="preserve">  </w:t>
      </w:r>
      <w:r>
        <w:rPr>
          <w:rFonts w:ascii="Arial CYR" w:hAnsi="Arial CYR" w:cs="Arial CYR"/>
          <w:b/>
          <w:bCs/>
          <w:sz w:val="20"/>
          <w:szCs w:val="20"/>
        </w:rPr>
        <w:t>Наименование счета картотеки</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В данной переменной пользователь может указать наименование открываемого счета 90901. Если значение не указано - то наименование открываемого лицевого сче</w:t>
      </w:r>
      <w:r>
        <w:rPr>
          <w:rFonts w:ascii="Arial CYR" w:hAnsi="Arial CYR" w:cs="Arial CYR"/>
          <w:sz w:val="20"/>
          <w:szCs w:val="20"/>
        </w:rPr>
        <w:t>та 90901</w:t>
      </w:r>
      <w:r>
        <w:rPr>
          <w:rFonts w:ascii="Arial" w:hAnsi="Arial" w:cs="Arial"/>
          <w:sz w:val="20"/>
          <w:szCs w:val="20"/>
          <w:lang w:val="en-US"/>
        </w:rPr>
        <w:t xml:space="preserve"> </w:t>
      </w:r>
      <w:r>
        <w:rPr>
          <w:rFonts w:ascii="Arial CYR" w:hAnsi="Arial CYR" w:cs="Arial CYR"/>
          <w:sz w:val="20"/>
          <w:szCs w:val="20"/>
        </w:rPr>
        <w:t>берется из наименование лицевого счета плательщика исходного документа</w:t>
      </w:r>
      <w:r>
        <w:rPr>
          <w:rFonts w:ascii="Arial" w:hAnsi="Arial" w:cs="Arial"/>
          <w:sz w:val="20"/>
          <w:szCs w:val="20"/>
          <w:lang w:val="en-US"/>
        </w:rPr>
        <w:t xml:space="preserve">, </w:t>
      </w:r>
      <w:r>
        <w:rPr>
          <w:rFonts w:ascii="Arial CYR" w:hAnsi="Arial CYR" w:cs="Arial CYR"/>
          <w:sz w:val="20"/>
          <w:szCs w:val="20"/>
        </w:rPr>
        <w:t>который ставится на реестр приостановленных операций. Если значение указано</w:t>
      </w:r>
      <w:r>
        <w:rPr>
          <w:rFonts w:ascii="Arial" w:hAnsi="Arial" w:cs="Arial"/>
          <w:sz w:val="20"/>
          <w:szCs w:val="20"/>
          <w:lang w:val="en-US"/>
        </w:rPr>
        <w:t xml:space="preserve">, </w:t>
      </w:r>
      <w:r>
        <w:rPr>
          <w:rFonts w:ascii="Arial CYR" w:hAnsi="Arial CYR" w:cs="Arial CYR"/>
          <w:sz w:val="20"/>
          <w:szCs w:val="20"/>
        </w:rPr>
        <w:t xml:space="preserve">то оно подставляется в наименование открываемого счета 90901. Если в переменной встречается </w:t>
      </w:r>
      <w:r>
        <w:rPr>
          <w:rFonts w:ascii="Arial" w:hAnsi="Arial" w:cs="Arial"/>
          <w:sz w:val="20"/>
          <w:szCs w:val="20"/>
          <w:lang w:val="en-US"/>
        </w:rPr>
        <w:t xml:space="preserve"> </w:t>
      </w:r>
      <w:r>
        <w:rPr>
          <w:rFonts w:ascii="Arial CYR" w:hAnsi="Arial CYR" w:cs="Arial CYR"/>
          <w:sz w:val="20"/>
          <w:szCs w:val="20"/>
        </w:rPr>
        <w:t>значе</w:t>
      </w:r>
      <w:r>
        <w:rPr>
          <w:rFonts w:ascii="Arial CYR" w:hAnsi="Arial CYR" w:cs="Arial CYR"/>
          <w:sz w:val="20"/>
          <w:szCs w:val="20"/>
        </w:rPr>
        <w:t xml:space="preserve">ние </w:t>
      </w:r>
      <w:r>
        <w:rPr>
          <w:rFonts w:ascii="Arial" w:hAnsi="Arial" w:cs="Arial"/>
          <w:b/>
          <w:bCs/>
          <w:sz w:val="20"/>
          <w:szCs w:val="20"/>
          <w:lang w:val="en-US"/>
        </w:rPr>
        <w:t xml:space="preserve">&lt;NameContr&gt;, </w:t>
      </w:r>
      <w:r>
        <w:rPr>
          <w:rFonts w:ascii="Arial CYR" w:hAnsi="Arial CYR" w:cs="Arial CYR"/>
          <w:b/>
          <w:bCs/>
          <w:sz w:val="20"/>
          <w:szCs w:val="20"/>
        </w:rPr>
        <w:t xml:space="preserve"> </w:t>
      </w:r>
      <w:r>
        <w:rPr>
          <w:rFonts w:ascii="Arial CYR" w:hAnsi="Arial CYR" w:cs="Arial CYR"/>
          <w:sz w:val="20"/>
          <w:szCs w:val="20"/>
        </w:rPr>
        <w:t>то вместо данного значения подставляется наименование контрагента</w:t>
      </w:r>
      <w:r>
        <w:rPr>
          <w:rFonts w:ascii="Arial" w:hAnsi="Arial" w:cs="Arial"/>
          <w:sz w:val="20"/>
          <w:szCs w:val="20"/>
          <w:lang w:val="en-US"/>
        </w:rPr>
        <w:t xml:space="preserve">, </w:t>
      </w:r>
      <w:r>
        <w:rPr>
          <w:rFonts w:ascii="Arial CYR" w:hAnsi="Arial CYR" w:cs="Arial CYR"/>
          <w:sz w:val="20"/>
          <w:szCs w:val="20"/>
        </w:rPr>
        <w:t>который приписан к лицевому счету плательщика 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 xml:space="preserve">который ставится на реестр приостановленных операций. Если в переменной встречается </w:t>
      </w:r>
      <w:r>
        <w:rPr>
          <w:rFonts w:ascii="Arial" w:hAnsi="Arial" w:cs="Arial"/>
          <w:sz w:val="20"/>
          <w:szCs w:val="20"/>
          <w:lang w:val="en-US"/>
        </w:rPr>
        <w:t xml:space="preserve"> </w:t>
      </w:r>
      <w:r>
        <w:rPr>
          <w:rFonts w:ascii="Arial CYR" w:hAnsi="Arial CYR" w:cs="Arial CYR"/>
          <w:sz w:val="20"/>
          <w:szCs w:val="20"/>
        </w:rPr>
        <w:t xml:space="preserve">значение </w:t>
      </w:r>
      <w:r>
        <w:rPr>
          <w:rFonts w:ascii="Arial" w:hAnsi="Arial" w:cs="Arial"/>
          <w:b/>
          <w:bCs/>
          <w:sz w:val="20"/>
          <w:szCs w:val="20"/>
          <w:lang w:val="en-US"/>
        </w:rPr>
        <w:t>&lt;FullNameC</w:t>
      </w:r>
      <w:r>
        <w:rPr>
          <w:rFonts w:ascii="Arial" w:hAnsi="Arial" w:cs="Arial"/>
          <w:b/>
          <w:bCs/>
          <w:sz w:val="20"/>
          <w:szCs w:val="20"/>
          <w:lang w:val="en-US"/>
        </w:rPr>
        <w:t xml:space="preserve">ontr&gt;, </w:t>
      </w:r>
      <w:r>
        <w:rPr>
          <w:rFonts w:ascii="Arial CYR" w:hAnsi="Arial CYR" w:cs="Arial CYR"/>
          <w:b/>
          <w:bCs/>
          <w:sz w:val="20"/>
          <w:szCs w:val="20"/>
        </w:rPr>
        <w:t xml:space="preserve"> </w:t>
      </w:r>
      <w:r>
        <w:rPr>
          <w:rFonts w:ascii="Arial CYR" w:hAnsi="Arial CYR" w:cs="Arial CYR"/>
          <w:sz w:val="20"/>
          <w:szCs w:val="20"/>
        </w:rPr>
        <w:t>то оно заменяется на полное наименование контрагента</w:t>
      </w:r>
      <w:r>
        <w:rPr>
          <w:rFonts w:ascii="Arial" w:hAnsi="Arial" w:cs="Arial"/>
          <w:sz w:val="20"/>
          <w:szCs w:val="20"/>
          <w:lang w:val="en-US"/>
        </w:rPr>
        <w:t xml:space="preserve">, </w:t>
      </w:r>
      <w:r>
        <w:rPr>
          <w:rFonts w:ascii="Arial CYR" w:hAnsi="Arial CYR" w:cs="Arial CYR"/>
          <w:sz w:val="20"/>
          <w:szCs w:val="20"/>
        </w:rPr>
        <w:t>который приписан к лицевому счету плательщика</w:t>
      </w:r>
      <w:r>
        <w:rPr>
          <w:rFonts w:ascii="Arial" w:hAnsi="Arial" w:cs="Arial"/>
          <w:sz w:val="20"/>
          <w:szCs w:val="20"/>
          <w:lang w:val="en-US"/>
        </w:rPr>
        <w:t xml:space="preserve"> </w:t>
      </w:r>
      <w:r>
        <w:rPr>
          <w:rFonts w:ascii="Arial CYR" w:hAnsi="Arial CYR" w:cs="Arial CYR"/>
          <w:sz w:val="20"/>
          <w:szCs w:val="20"/>
        </w:rPr>
        <w:t>исходного</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который ставится на реестр приостановленных операций.</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3)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 xml:space="preserve">OID: </w:t>
      </w:r>
      <w:r>
        <w:rPr>
          <w:rFonts w:ascii="Arial CYR" w:hAnsi="Arial CYR" w:cs="Arial CYR"/>
          <w:b/>
          <w:bCs/>
          <w:sz w:val="20"/>
          <w:szCs w:val="20"/>
        </w:rPr>
        <w:t>1002247 Использовать номер исходного документа, поставленного н</w:t>
      </w:r>
      <w:r>
        <w:rPr>
          <w:rFonts w:ascii="Arial CYR" w:hAnsi="Arial CYR" w:cs="Arial CYR"/>
          <w:b/>
          <w:bCs/>
          <w:sz w:val="20"/>
          <w:szCs w:val="20"/>
        </w:rPr>
        <w:t>а картотеку, при списании.</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По умолчанию на Основной конфигурации данная переменная выключена.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данная переменная включена, то номер внутреннего перевода по переносу на картотеку 1 берется из исходного документа, поставленного на картотеку.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4)</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OID:1</w:t>
      </w:r>
      <w:r>
        <w:rPr>
          <w:rFonts w:ascii="Arial" w:hAnsi="Arial" w:cs="Arial"/>
          <w:b/>
          <w:bCs/>
          <w:sz w:val="20"/>
          <w:szCs w:val="20"/>
          <w:lang w:val="en-US"/>
        </w:rPr>
        <w:t xml:space="preserve">000632 </w:t>
      </w:r>
      <w:r>
        <w:rPr>
          <w:rFonts w:ascii="Arial CYR" w:hAnsi="Arial CYR" w:cs="Arial CYR"/>
          <w:b/>
          <w:bCs/>
          <w:sz w:val="20"/>
          <w:szCs w:val="20"/>
        </w:rPr>
        <w:t>Перенос ответ.исполнителя на счета картотеки</w:t>
      </w:r>
      <w:r>
        <w:rPr>
          <w:rFonts w:ascii="Arial" w:hAnsi="Arial" w:cs="Arial"/>
          <w:b/>
          <w:bCs/>
          <w:sz w:val="20"/>
          <w:szCs w:val="20"/>
          <w:lang w:val="en-US"/>
        </w:rPr>
        <w:t xml:space="preserve">. </w:t>
      </w:r>
      <w:r>
        <w:rPr>
          <w:rFonts w:ascii="Arial CYR" w:hAnsi="Arial CYR" w:cs="Arial CYR"/>
          <w:sz w:val="20"/>
          <w:szCs w:val="20"/>
        </w:rPr>
        <w:t>Если переменная включена и у счета, указанного в документе переноса,приписан ответственный исполнитель</w:t>
      </w:r>
      <w:r>
        <w:rPr>
          <w:rFonts w:ascii="Arial" w:hAnsi="Arial" w:cs="Arial"/>
          <w:sz w:val="20"/>
          <w:szCs w:val="20"/>
          <w:lang w:val="en-US"/>
        </w:rPr>
        <w:t xml:space="preserve">, </w:t>
      </w:r>
      <w:r>
        <w:rPr>
          <w:rFonts w:ascii="Arial CYR" w:hAnsi="Arial CYR" w:cs="Arial CYR"/>
          <w:sz w:val="20"/>
          <w:szCs w:val="20"/>
        </w:rPr>
        <w:t>то данный ответственный исполнитель приписывается к открываемому счету, на который переносятся доку</w:t>
      </w:r>
      <w:r>
        <w:rPr>
          <w:rFonts w:ascii="Arial CYR" w:hAnsi="Arial CYR" w:cs="Arial CYR"/>
          <w:sz w:val="20"/>
          <w:szCs w:val="20"/>
        </w:rPr>
        <w:t xml:space="preserve">менты.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Файл-</w:t>
      </w:r>
      <w:r>
        <w:rPr>
          <w:rFonts w:ascii="Arial" w:hAnsi="Arial" w:cs="Arial"/>
          <w:b/>
          <w:bCs/>
          <w:sz w:val="20"/>
          <w:szCs w:val="20"/>
          <w:lang w:val="en-US"/>
        </w:rPr>
        <w:t>&gt;</w:t>
      </w:r>
      <w:r>
        <w:rPr>
          <w:rFonts w:ascii="Arial CYR" w:hAnsi="Arial CYR" w:cs="Arial CYR"/>
          <w:b/>
          <w:bCs/>
          <w:sz w:val="20"/>
          <w:szCs w:val="20"/>
        </w:rPr>
        <w:t>Переменные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w:t>
      </w:r>
      <w:r>
        <w:rPr>
          <w:rFonts w:ascii="Arial" w:hAnsi="Arial" w:cs="Arial"/>
          <w:b/>
          <w:bCs/>
          <w:sz w:val="20"/>
          <w:szCs w:val="20"/>
          <w:lang w:val="en-US"/>
        </w:rPr>
        <w:t xml:space="preserve">, </w:t>
      </w:r>
      <w:r>
        <w:rPr>
          <w:rFonts w:ascii="Arial CYR" w:hAnsi="Arial CYR" w:cs="Arial CYR"/>
          <w:b/>
          <w:bCs/>
          <w:sz w:val="20"/>
          <w:szCs w:val="20"/>
        </w:rPr>
        <w:t>планы счетов)-</w:t>
      </w:r>
      <w:r>
        <w:rPr>
          <w:rFonts w:ascii="Arial" w:hAnsi="Arial" w:cs="Arial"/>
          <w:b/>
          <w:bCs/>
          <w:sz w:val="20"/>
          <w:szCs w:val="20"/>
          <w:lang w:val="en-US"/>
        </w:rPr>
        <w:t>&gt;</w:t>
      </w:r>
      <w:r>
        <w:rPr>
          <w:rFonts w:ascii="Arial CYR" w:hAnsi="Arial CYR" w:cs="Arial CYR"/>
          <w:b/>
          <w:bCs/>
          <w:sz w:val="20"/>
          <w:szCs w:val="20"/>
        </w:rPr>
        <w:t>Категория</w:t>
      </w:r>
      <w:r>
        <w:rPr>
          <w:rFonts w:ascii="Arial" w:hAnsi="Arial" w:cs="Arial"/>
          <w:b/>
          <w:bCs/>
          <w:sz w:val="20"/>
          <w:szCs w:val="20"/>
          <w:lang w:val="en-US"/>
        </w:rPr>
        <w:t xml:space="preserve">: </w:t>
      </w:r>
      <w:r>
        <w:rPr>
          <w:rFonts w:ascii="Arial CYR" w:hAnsi="Arial CYR" w:cs="Arial CYR"/>
          <w:b/>
          <w:bCs/>
          <w:sz w:val="20"/>
          <w:szCs w:val="20"/>
        </w:rPr>
        <w:t>Перенос документов между картотеками.</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200"/>
        <w:rPr>
          <w:rFonts w:ascii="Arial" w:hAnsi="Arial" w:cs="Arial"/>
          <w:b/>
          <w:bCs/>
          <w:sz w:val="20"/>
          <w:szCs w:val="20"/>
          <w:lang w:val="en-US"/>
        </w:rPr>
      </w:pPr>
      <w:r>
        <w:rPr>
          <w:rFonts w:ascii="Arial" w:hAnsi="Arial" w:cs="Arial"/>
          <w:b/>
          <w:bCs/>
          <w:sz w:val="20"/>
          <w:szCs w:val="20"/>
          <w:lang w:val="en-US"/>
        </w:rPr>
        <w:t xml:space="preserve">1) </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w:hAnsi="Arial" w:cs="Arial"/>
          <w:b/>
          <w:bCs/>
          <w:sz w:val="20"/>
          <w:szCs w:val="20"/>
          <w:lang w:val="en-US"/>
        </w:rPr>
        <w:t xml:space="preserve">OID: 1001311 </w:t>
      </w:r>
      <w:r>
        <w:rPr>
          <w:rFonts w:ascii="Arial CYR" w:hAnsi="Arial CYR" w:cs="Arial CYR"/>
          <w:b/>
          <w:bCs/>
          <w:sz w:val="20"/>
          <w:szCs w:val="20"/>
        </w:rPr>
        <w:t>Назначение платежа в документе по переносу с картотеки 2 на картотеку 1.</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По умолчанию переменная не заполнена. Если </w:t>
      </w:r>
      <w:r>
        <w:rPr>
          <w:rFonts w:ascii="Arial CYR" w:hAnsi="Arial CYR" w:cs="Arial CYR"/>
          <w:sz w:val="20"/>
          <w:szCs w:val="20"/>
        </w:rPr>
        <w:t>в данной переменной указано значение, то для назначения платежа берется из данной переменной, иначе из поля "Назначение платежа" табличной части документа переноса.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61" type="#_x0000_t75" style="width:732.75pt;height:96pt">
            <v:imagedata r:id="rId40"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lastRenderedPageBreak/>
        <w:t>Перенос документов на картотеку 2</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Внимание</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п</w:t>
      </w:r>
      <w:r>
        <w:rPr>
          <w:rFonts w:ascii="Arial CYR" w:hAnsi="Arial CYR" w:cs="Arial CYR"/>
          <w:sz w:val="20"/>
          <w:szCs w:val="20"/>
        </w:rPr>
        <w:t xml:space="preserve">еред работой с реестром приостановленных операций должен быть заведен документ в справочнике </w:t>
      </w:r>
      <w:r>
        <w:rPr>
          <w:rFonts w:ascii="Arial" w:hAnsi="Arial" w:cs="Arial"/>
          <w:sz w:val="20"/>
          <w:szCs w:val="20"/>
          <w:lang w:val="en-US"/>
        </w:rPr>
        <w:t>"</w:t>
      </w:r>
      <w:r>
        <w:rPr>
          <w:rFonts w:ascii="Arial CYR" w:hAnsi="Arial CYR" w:cs="Arial CYR"/>
          <w:sz w:val="20"/>
          <w:szCs w:val="20"/>
        </w:rPr>
        <w:t>Тип реестра по счету</w:t>
      </w:r>
      <w:r>
        <w:rPr>
          <w:rFonts w:ascii="Arial" w:hAnsi="Arial" w:cs="Arial"/>
          <w:sz w:val="20"/>
          <w:szCs w:val="20"/>
          <w:lang w:val="en-US"/>
        </w:rPr>
        <w:t>"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 -</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РКО -</w:t>
      </w:r>
      <w:r>
        <w:rPr>
          <w:rFonts w:ascii="Arial" w:hAnsi="Arial" w:cs="Arial"/>
          <w:sz w:val="20"/>
          <w:szCs w:val="20"/>
          <w:lang w:val="en-US"/>
        </w:rPr>
        <w:t xml:space="preserve">&gt; </w:t>
      </w:r>
      <w:r>
        <w:rPr>
          <w:rFonts w:ascii="Arial CYR" w:hAnsi="Arial CYR" w:cs="Arial CYR"/>
          <w:sz w:val="20"/>
          <w:szCs w:val="20"/>
        </w:rPr>
        <w:t>модуль РКО (ядро проводок</w:t>
      </w:r>
      <w:r>
        <w:rPr>
          <w:rFonts w:ascii="Arial" w:hAnsi="Arial" w:cs="Arial"/>
          <w:sz w:val="20"/>
          <w:szCs w:val="20"/>
          <w:lang w:val="en-US"/>
        </w:rPr>
        <w:t xml:space="preserve">, </w:t>
      </w:r>
      <w:r>
        <w:rPr>
          <w:rFonts w:ascii="Arial CYR" w:hAnsi="Arial CYR" w:cs="Arial CYR"/>
          <w:sz w:val="20"/>
          <w:szCs w:val="20"/>
        </w:rPr>
        <w:t>планы счетов) -</w:t>
      </w:r>
      <w:r>
        <w:rPr>
          <w:rFonts w:ascii="Arial" w:hAnsi="Arial" w:cs="Arial"/>
          <w:sz w:val="20"/>
          <w:szCs w:val="20"/>
          <w:lang w:val="en-US"/>
        </w:rPr>
        <w:t xml:space="preserve">&gt; </w:t>
      </w:r>
      <w:r>
        <w:rPr>
          <w:rFonts w:ascii="Arial CYR" w:hAnsi="Arial CYR" w:cs="Arial CYR"/>
          <w:sz w:val="20"/>
          <w:szCs w:val="20"/>
        </w:rPr>
        <w:t>Классы документов -</w:t>
      </w:r>
      <w:r>
        <w:rPr>
          <w:rFonts w:ascii="Arial" w:hAnsi="Arial" w:cs="Arial"/>
          <w:sz w:val="20"/>
          <w:szCs w:val="20"/>
          <w:lang w:val="en-US"/>
        </w:rPr>
        <w:t xml:space="preserve">&gt; OID:1003265) c </w:t>
      </w:r>
      <w:r>
        <w:rPr>
          <w:rFonts w:ascii="Arial CYR" w:hAnsi="Arial CYR" w:cs="Arial CYR"/>
          <w:sz w:val="20"/>
          <w:szCs w:val="20"/>
        </w:rPr>
        <w:t>с</w:t>
      </w:r>
      <w:r>
        <w:rPr>
          <w:rFonts w:ascii="Arial CYR" w:hAnsi="Arial CYR" w:cs="Arial CYR"/>
          <w:sz w:val="20"/>
          <w:szCs w:val="20"/>
        </w:rPr>
        <w:t xml:space="preserve">истемным типом </w:t>
      </w:r>
      <w:r>
        <w:rPr>
          <w:rFonts w:ascii="Arial" w:hAnsi="Arial" w:cs="Arial"/>
          <w:sz w:val="20"/>
          <w:szCs w:val="20"/>
          <w:lang w:val="en-US"/>
        </w:rPr>
        <w:t>"</w:t>
      </w:r>
      <w:r>
        <w:rPr>
          <w:rFonts w:ascii="Arial CYR" w:hAnsi="Arial CYR" w:cs="Arial CYR"/>
          <w:sz w:val="20"/>
          <w:szCs w:val="20"/>
        </w:rPr>
        <w:t>Приостановленные операции</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Внимание:</w:t>
      </w:r>
      <w:r>
        <w:rPr>
          <w:rFonts w:ascii="Arial CYR" w:hAnsi="Arial CYR" w:cs="Arial CYR"/>
          <w:sz w:val="20"/>
          <w:szCs w:val="20"/>
        </w:rPr>
        <w:t xml:space="preserve"> также необходимо чтобы была заполнена переменная </w:t>
      </w:r>
      <w:r>
        <w:rPr>
          <w:rFonts w:ascii="Arial" w:hAnsi="Arial" w:cs="Arial"/>
          <w:sz w:val="20"/>
          <w:szCs w:val="20"/>
          <w:lang w:val="en-US"/>
        </w:rPr>
        <w:t xml:space="preserve">OID: 1000029 </w:t>
      </w:r>
      <w:r>
        <w:rPr>
          <w:rFonts w:ascii="Arial CYR" w:hAnsi="Arial CYR" w:cs="Arial CYR"/>
          <w:sz w:val="20"/>
          <w:szCs w:val="20"/>
        </w:rPr>
        <w:t>"Код филиала" (Файл -</w:t>
      </w:r>
      <w:r>
        <w:rPr>
          <w:rFonts w:ascii="Arial" w:hAnsi="Arial" w:cs="Arial"/>
          <w:sz w:val="20"/>
          <w:szCs w:val="20"/>
          <w:lang w:val="en-US"/>
        </w:rPr>
        <w:t xml:space="preserve">&gt; </w:t>
      </w:r>
      <w:r>
        <w:rPr>
          <w:rFonts w:ascii="Arial CYR" w:hAnsi="Arial CYR" w:cs="Arial CYR"/>
          <w:sz w:val="20"/>
          <w:szCs w:val="20"/>
        </w:rPr>
        <w:t>Переменные -</w:t>
      </w:r>
      <w:r>
        <w:rPr>
          <w:rFonts w:ascii="Arial" w:hAnsi="Arial" w:cs="Arial"/>
          <w:sz w:val="20"/>
          <w:szCs w:val="20"/>
          <w:lang w:val="en-US"/>
        </w:rPr>
        <w:t xml:space="preserve">&gt; </w:t>
      </w:r>
      <w:r>
        <w:rPr>
          <w:rFonts w:ascii="Arial CYR" w:hAnsi="Arial CYR" w:cs="Arial CYR"/>
          <w:sz w:val="20"/>
          <w:szCs w:val="20"/>
        </w:rPr>
        <w:t>Модуль: Общий -</w:t>
      </w:r>
      <w:r>
        <w:rPr>
          <w:rFonts w:ascii="Arial" w:hAnsi="Arial" w:cs="Arial"/>
          <w:sz w:val="20"/>
          <w:szCs w:val="20"/>
          <w:lang w:val="en-US"/>
        </w:rPr>
        <w:t xml:space="preserve">&gt; </w:t>
      </w:r>
      <w:r>
        <w:rPr>
          <w:rFonts w:ascii="Arial CYR" w:hAnsi="Arial CYR" w:cs="Arial CYR"/>
          <w:sz w:val="20"/>
          <w:szCs w:val="20"/>
        </w:rPr>
        <w:t xml:space="preserve">Категория: Реквизиты организации). </w:t>
      </w:r>
      <w:r>
        <w:rPr>
          <w:rFonts w:ascii="Arial CYR" w:hAnsi="Arial CYR" w:cs="Arial CYR"/>
          <w:b/>
          <w:bCs/>
          <w:sz w:val="20"/>
          <w:szCs w:val="20"/>
        </w:rPr>
        <w:t>Примечание:</w:t>
      </w:r>
      <w:r>
        <w:rPr>
          <w:rFonts w:ascii="Arial CYR" w:hAnsi="Arial CYR" w:cs="Arial CYR"/>
          <w:sz w:val="20"/>
          <w:szCs w:val="20"/>
        </w:rPr>
        <w:t xml:space="preserve"> по коду филиала в справочнике </w:t>
      </w:r>
      <w:r>
        <w:rPr>
          <w:rFonts w:ascii="Arial" w:hAnsi="Arial" w:cs="Arial"/>
          <w:sz w:val="20"/>
          <w:szCs w:val="20"/>
          <w:lang w:val="en-US"/>
        </w:rPr>
        <w:t xml:space="preserve">OID: 1000083 </w:t>
      </w:r>
      <w:r>
        <w:rPr>
          <w:rFonts w:ascii="Arial CYR" w:hAnsi="Arial CYR" w:cs="Arial CYR"/>
          <w:sz w:val="20"/>
          <w:szCs w:val="20"/>
        </w:rPr>
        <w:t xml:space="preserve">"Филиалы организации" ищется филиал и его </w:t>
      </w:r>
      <w:r>
        <w:rPr>
          <w:rFonts w:ascii="Arial" w:hAnsi="Arial" w:cs="Arial"/>
          <w:sz w:val="20"/>
          <w:szCs w:val="20"/>
          <w:lang w:val="en-US"/>
        </w:rPr>
        <w:t xml:space="preserve">ID </w:t>
      </w:r>
      <w:r>
        <w:rPr>
          <w:rFonts w:ascii="Arial CYR" w:hAnsi="Arial CYR" w:cs="Arial CYR"/>
          <w:sz w:val="20"/>
          <w:szCs w:val="20"/>
        </w:rPr>
        <w:t>проставляется в соответствующее поле счета 90901 (в случае, если при постановке на реестр приост. операций автоматически открывается счет).</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перенести документы с картотеки 1 и  реест</w:t>
      </w:r>
      <w:r>
        <w:rPr>
          <w:rFonts w:ascii="Arial CYR" w:hAnsi="Arial CYR" w:cs="Arial CYR"/>
          <w:sz w:val="20"/>
          <w:szCs w:val="20"/>
        </w:rPr>
        <w:t xml:space="preserve">ра приостановленных операций необходимо воспользоваться документом </w:t>
      </w:r>
      <w:r>
        <w:rPr>
          <w:rFonts w:ascii="Arial" w:hAnsi="Arial" w:cs="Arial"/>
          <w:sz w:val="20"/>
          <w:szCs w:val="20"/>
          <w:lang w:val="en-US"/>
        </w:rPr>
        <w:t xml:space="preserve">OID: 1003859 </w:t>
      </w:r>
      <w:r>
        <w:rPr>
          <w:rFonts w:ascii="Arial CYR" w:hAnsi="Arial CYR" w:cs="Arial CYR"/>
          <w:sz w:val="20"/>
          <w:szCs w:val="20"/>
        </w:rPr>
        <w:t>"Перенос документов на вторую картотеку". Данный документ вынесен в интерфес РКО по умолчанию - Документы -</w:t>
      </w:r>
      <w:r>
        <w:rPr>
          <w:rFonts w:ascii="Arial" w:hAnsi="Arial" w:cs="Arial"/>
          <w:sz w:val="20"/>
          <w:szCs w:val="20"/>
          <w:lang w:val="en-US"/>
        </w:rPr>
        <w:t xml:space="preserve">&gt; </w:t>
      </w:r>
      <w:r>
        <w:rPr>
          <w:rFonts w:ascii="Arial CYR" w:hAnsi="Arial CYR" w:cs="Arial CYR"/>
          <w:sz w:val="20"/>
          <w:szCs w:val="20"/>
        </w:rPr>
        <w:t>Картотеки -</w:t>
      </w:r>
      <w:r>
        <w:rPr>
          <w:rFonts w:ascii="Arial" w:hAnsi="Arial" w:cs="Arial"/>
          <w:sz w:val="20"/>
          <w:szCs w:val="20"/>
          <w:lang w:val="en-US"/>
        </w:rPr>
        <w:t xml:space="preserve">&gt; </w:t>
      </w:r>
      <w:r>
        <w:rPr>
          <w:rFonts w:ascii="Arial CYR" w:hAnsi="Arial CYR" w:cs="Arial CYR"/>
          <w:sz w:val="20"/>
          <w:szCs w:val="20"/>
        </w:rPr>
        <w:t>Перенос докум. на реестр приостановленных операций.</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w:t>
      </w:r>
      <w:r>
        <w:rPr>
          <w:rFonts w:ascii="Arial CYR" w:hAnsi="Arial CYR" w:cs="Arial CYR"/>
          <w:sz w:val="20"/>
          <w:szCs w:val="20"/>
        </w:rPr>
        <w:t xml:space="preserve"> данном документе необходимо указать реестр, с которого будут переносится документы - "Приостановленные операции по счету" или "Картотека №1". Далее необходимо указать внебалансовый счет для реестра приостановленных операций,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клиентский счет для картотеки</w:t>
      </w:r>
      <w:r>
        <w:rPr>
          <w:rFonts w:ascii="Arial CYR" w:hAnsi="Arial CYR" w:cs="Arial CYR"/>
          <w:sz w:val="20"/>
          <w:szCs w:val="20"/>
        </w:rPr>
        <w:t xml:space="preserve"> 1 (по умолчанию, по доп. настройке (см. соответствующий подраздел)</w:t>
      </w:r>
      <w:r>
        <w:rPr>
          <w:rFonts w:ascii="Arial" w:hAnsi="Arial" w:cs="Arial"/>
          <w:sz w:val="20"/>
          <w:szCs w:val="20"/>
          <w:lang w:val="en-US"/>
        </w:rPr>
        <w:t xml:space="preserve"> </w:t>
      </w:r>
      <w:r>
        <w:rPr>
          <w:rFonts w:ascii="Arial CYR" w:hAnsi="Arial CYR" w:cs="Arial CYR"/>
          <w:sz w:val="20"/>
          <w:szCs w:val="20"/>
        </w:rPr>
        <w:t>для реестра приост. оп можно выбрать клиентский счет).</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62" type="#_x0000_t75" style="width:615pt;height:176.25pt">
            <v:imagedata r:id="rId41"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1</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После того как все документы были подобраны для переноса необходимо выполнить метод "Исполнить".</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Для корректного переноса  на К2 необходимо чтобы были включены следующие сценарии:</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 умолчанию, на Основной конфигурации данные сценарии ВКЛючены)</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(Админи</w:t>
      </w:r>
      <w:r>
        <w:rPr>
          <w:rFonts w:ascii="Arial CYR" w:hAnsi="Arial CYR" w:cs="Arial CYR"/>
          <w:b/>
          <w:bCs/>
          <w:sz w:val="20"/>
          <w:szCs w:val="20"/>
        </w:rPr>
        <w:t>стратор -</w:t>
      </w:r>
      <w:r>
        <w:rPr>
          <w:rFonts w:ascii="Arial" w:hAnsi="Arial" w:cs="Arial"/>
          <w:b/>
          <w:bCs/>
          <w:sz w:val="20"/>
          <w:szCs w:val="20"/>
          <w:lang w:val="en-US"/>
        </w:rPr>
        <w:t xml:space="preserve">&gt; </w:t>
      </w:r>
      <w:r>
        <w:rPr>
          <w:rFonts w:ascii="Arial CYR" w:hAnsi="Arial CYR" w:cs="Arial CYR"/>
          <w:b/>
          <w:bCs/>
          <w:sz w:val="20"/>
          <w:szCs w:val="20"/>
        </w:rPr>
        <w:t xml:space="preserve">Конфигурация системы </w:t>
      </w:r>
      <w:r>
        <w:rPr>
          <w:rFonts w:ascii="Arial" w:hAnsi="Arial" w:cs="Arial"/>
          <w:b/>
          <w:bCs/>
          <w:sz w:val="20"/>
          <w:szCs w:val="20"/>
          <w:lang w:val="en-US"/>
        </w:rPr>
        <w:t xml:space="preserve">-&gt; </w:t>
      </w:r>
      <w:r>
        <w:rPr>
          <w:rFonts w:ascii="Arial CYR" w:hAnsi="Arial CYR" w:cs="Arial CYR"/>
          <w:b/>
          <w:bCs/>
          <w:sz w:val="20"/>
          <w:szCs w:val="20"/>
        </w:rPr>
        <w:t>Категория: РКО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 планы счетов) -</w:t>
      </w:r>
      <w:r>
        <w:rPr>
          <w:rFonts w:ascii="Arial" w:hAnsi="Arial" w:cs="Arial"/>
          <w:b/>
          <w:bCs/>
          <w:sz w:val="20"/>
          <w:szCs w:val="20"/>
          <w:lang w:val="en-US"/>
        </w:rPr>
        <w:t xml:space="preserve">&gt; </w:t>
      </w:r>
      <w:r>
        <w:rPr>
          <w:rFonts w:ascii="Arial CYR" w:hAnsi="Arial CYR" w:cs="Arial CYR"/>
          <w:b/>
          <w:bCs/>
          <w:sz w:val="20"/>
          <w:szCs w:val="20"/>
        </w:rPr>
        <w:t>Сценарии обработки -</w:t>
      </w:r>
      <w:r>
        <w:rPr>
          <w:rFonts w:ascii="Arial" w:hAnsi="Arial" w:cs="Arial"/>
          <w:b/>
          <w:bCs/>
          <w:sz w:val="20"/>
          <w:szCs w:val="20"/>
          <w:lang w:val="en-US"/>
        </w:rPr>
        <w:t xml:space="preserve">&gt; </w:t>
      </w:r>
      <w:r>
        <w:rPr>
          <w:rFonts w:ascii="Arial CYR" w:hAnsi="Arial CYR" w:cs="Arial CYR"/>
          <w:b/>
          <w:bCs/>
          <w:sz w:val="20"/>
          <w:szCs w:val="20"/>
        </w:rPr>
        <w:t>Сценарий привязан к классу:)</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b/>
          <w:bCs/>
          <w:sz w:val="20"/>
          <w:szCs w:val="20"/>
          <w:lang w:val="en-US"/>
        </w:rPr>
        <w:t>-</w:t>
      </w:r>
      <w:r>
        <w:rPr>
          <w:rFonts w:ascii="Arial CYR" w:hAnsi="Arial CYR" w:cs="Arial CYR"/>
          <w:b/>
          <w:bCs/>
          <w:sz w:val="20"/>
          <w:szCs w:val="20"/>
        </w:rPr>
        <w:t>Перенос документов на вторую картотеку</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w:hAnsi="Arial" w:cs="Arial"/>
          <w:b/>
          <w:bCs/>
          <w:sz w:val="20"/>
          <w:szCs w:val="20"/>
          <w:lang w:val="en-US"/>
        </w:rPr>
        <w:t xml:space="preserve">OID: 1000252 </w:t>
      </w:r>
      <w:r>
        <w:rPr>
          <w:rFonts w:ascii="Arial CYR" w:hAnsi="Arial CYR" w:cs="Arial CYR"/>
          <w:b/>
          <w:bCs/>
          <w:sz w:val="20"/>
          <w:szCs w:val="20"/>
        </w:rPr>
        <w:t>Перенос</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b/>
          <w:bCs/>
          <w:sz w:val="20"/>
          <w:szCs w:val="20"/>
          <w:lang w:val="en-US"/>
        </w:rPr>
        <w:t xml:space="preserve">OID: 1000253 </w:t>
      </w:r>
      <w:r>
        <w:rPr>
          <w:rFonts w:ascii="Arial CYR" w:hAnsi="Arial CYR" w:cs="Arial CYR"/>
          <w:b/>
          <w:bCs/>
          <w:sz w:val="20"/>
          <w:szCs w:val="20"/>
        </w:rPr>
        <w:t>Отмена переноса</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MS Shell Dlg" w:hAnsi="MS Shell Dlg" w:cs="MS Shell Dlg"/>
          <w:sz w:val="16"/>
          <w:szCs w:val="16"/>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Дополнительные настройки</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Переменные</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Файл-</w:t>
      </w:r>
      <w:r>
        <w:rPr>
          <w:rFonts w:ascii="Arial" w:hAnsi="Arial" w:cs="Arial"/>
          <w:b/>
          <w:bCs/>
          <w:sz w:val="20"/>
          <w:szCs w:val="20"/>
          <w:lang w:val="en-US"/>
        </w:rPr>
        <w:t>&gt;</w:t>
      </w:r>
      <w:r>
        <w:rPr>
          <w:rFonts w:ascii="Arial CYR" w:hAnsi="Arial CYR" w:cs="Arial CYR"/>
          <w:b/>
          <w:bCs/>
          <w:sz w:val="20"/>
          <w:szCs w:val="20"/>
        </w:rPr>
        <w:t>Переменные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w:t>
      </w:r>
      <w:r>
        <w:rPr>
          <w:rFonts w:ascii="Arial" w:hAnsi="Arial" w:cs="Arial"/>
          <w:b/>
          <w:bCs/>
          <w:sz w:val="20"/>
          <w:szCs w:val="20"/>
          <w:lang w:val="en-US"/>
        </w:rPr>
        <w:t xml:space="preserve">, </w:t>
      </w:r>
      <w:r>
        <w:rPr>
          <w:rFonts w:ascii="Arial CYR" w:hAnsi="Arial CYR" w:cs="Arial CYR"/>
          <w:b/>
          <w:bCs/>
          <w:sz w:val="20"/>
          <w:szCs w:val="20"/>
        </w:rPr>
        <w:t>планы счетов)-</w:t>
      </w:r>
      <w:r>
        <w:rPr>
          <w:rFonts w:ascii="Arial" w:hAnsi="Arial" w:cs="Arial"/>
          <w:b/>
          <w:bCs/>
          <w:sz w:val="20"/>
          <w:szCs w:val="20"/>
          <w:lang w:val="en-US"/>
        </w:rPr>
        <w:t>&gt;</w:t>
      </w:r>
      <w:r>
        <w:rPr>
          <w:rFonts w:ascii="Arial CYR" w:hAnsi="Arial CYR" w:cs="Arial CYR"/>
          <w:b/>
          <w:bCs/>
          <w:sz w:val="20"/>
          <w:szCs w:val="20"/>
        </w:rPr>
        <w:t>Категория</w:t>
      </w:r>
      <w:r>
        <w:rPr>
          <w:rFonts w:ascii="Arial" w:hAnsi="Arial" w:cs="Arial"/>
          <w:b/>
          <w:bCs/>
          <w:sz w:val="20"/>
          <w:szCs w:val="20"/>
          <w:lang w:val="en-US"/>
        </w:rPr>
        <w:t xml:space="preserve">: </w:t>
      </w:r>
      <w:r>
        <w:rPr>
          <w:rFonts w:ascii="Arial CYR" w:hAnsi="Arial CYR" w:cs="Arial CYR"/>
          <w:b/>
          <w:bCs/>
          <w:sz w:val="20"/>
          <w:szCs w:val="20"/>
        </w:rPr>
        <w:t>Платежная система.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 xml:space="preserve">OID: </w:t>
      </w:r>
      <w:r>
        <w:rPr>
          <w:rFonts w:ascii="Arial CYR" w:hAnsi="Arial CYR" w:cs="Arial CYR"/>
          <w:b/>
          <w:bCs/>
          <w:sz w:val="20"/>
          <w:szCs w:val="20"/>
        </w:rPr>
        <w:t>1000</w:t>
      </w:r>
      <w:r>
        <w:rPr>
          <w:rFonts w:ascii="Arial" w:hAnsi="Arial" w:cs="Arial"/>
          <w:b/>
          <w:bCs/>
          <w:sz w:val="20"/>
          <w:szCs w:val="20"/>
          <w:lang w:val="en-US"/>
        </w:rPr>
        <w:t xml:space="preserve">431 </w:t>
      </w:r>
      <w:r>
        <w:rPr>
          <w:rFonts w:ascii="Arial CYR" w:hAnsi="Arial CYR" w:cs="Arial CYR"/>
          <w:b/>
          <w:bCs/>
          <w:sz w:val="20"/>
          <w:szCs w:val="20"/>
        </w:rPr>
        <w:t>Заполнение автора док-та по картотекам и комиссии</w:t>
      </w:r>
      <w:r>
        <w:rPr>
          <w:rFonts w:ascii="Arial CYR" w:hAnsi="Arial CYR" w:cs="Arial CYR"/>
          <w:sz w:val="20"/>
          <w:szCs w:val="20"/>
        </w:rPr>
        <w:t>. По умолчанию, на Основной конфигурации данная переменная</w:t>
      </w:r>
      <w:r>
        <w:rPr>
          <w:rFonts w:ascii="Arial CYR" w:hAnsi="Arial CYR" w:cs="Arial CYR"/>
          <w:sz w:val="20"/>
          <w:szCs w:val="20"/>
        </w:rPr>
        <w:t xml:space="preserve"> выключена.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При выключении данной переменной в открываемом счете 90902 проставляется поля Создал, Изменил пользователем, который ставит на К2, поля "Создан", "Изменен" текущей систменой датой и временем. Также эти данные проставляются и во внутреннем перев</w:t>
      </w:r>
      <w:r>
        <w:rPr>
          <w:rFonts w:ascii="Arial CYR" w:hAnsi="Arial CYR" w:cs="Arial CYR"/>
          <w:sz w:val="20"/>
          <w:szCs w:val="20"/>
        </w:rPr>
        <w:t>оде по К2.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Файл-</w:t>
      </w:r>
      <w:r>
        <w:rPr>
          <w:rFonts w:ascii="Arial" w:hAnsi="Arial" w:cs="Arial"/>
          <w:b/>
          <w:bCs/>
          <w:sz w:val="20"/>
          <w:szCs w:val="20"/>
          <w:lang w:val="en-US"/>
        </w:rPr>
        <w:t>&gt;</w:t>
      </w:r>
      <w:r>
        <w:rPr>
          <w:rFonts w:ascii="Arial CYR" w:hAnsi="Arial CYR" w:cs="Arial CYR"/>
          <w:b/>
          <w:bCs/>
          <w:sz w:val="20"/>
          <w:szCs w:val="20"/>
        </w:rPr>
        <w:t>Переменные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w:t>
      </w:r>
      <w:r>
        <w:rPr>
          <w:rFonts w:ascii="Arial" w:hAnsi="Arial" w:cs="Arial"/>
          <w:b/>
          <w:bCs/>
          <w:sz w:val="20"/>
          <w:szCs w:val="20"/>
          <w:lang w:val="en-US"/>
        </w:rPr>
        <w:t xml:space="preserve">, </w:t>
      </w:r>
      <w:r>
        <w:rPr>
          <w:rFonts w:ascii="Arial CYR" w:hAnsi="Arial CYR" w:cs="Arial CYR"/>
          <w:b/>
          <w:bCs/>
          <w:sz w:val="20"/>
          <w:szCs w:val="20"/>
        </w:rPr>
        <w:t>планы счетов)-</w:t>
      </w:r>
      <w:r>
        <w:rPr>
          <w:rFonts w:ascii="Arial" w:hAnsi="Arial" w:cs="Arial"/>
          <w:b/>
          <w:bCs/>
          <w:sz w:val="20"/>
          <w:szCs w:val="20"/>
          <w:lang w:val="en-US"/>
        </w:rPr>
        <w:t>&gt;</w:t>
      </w:r>
      <w:r>
        <w:rPr>
          <w:rFonts w:ascii="Arial CYR" w:hAnsi="Arial CYR" w:cs="Arial CYR"/>
          <w:b/>
          <w:bCs/>
          <w:sz w:val="20"/>
          <w:szCs w:val="20"/>
        </w:rPr>
        <w:t>Категория</w:t>
      </w:r>
      <w:r>
        <w:rPr>
          <w:rFonts w:ascii="Arial" w:hAnsi="Arial" w:cs="Arial"/>
          <w:b/>
          <w:bCs/>
          <w:sz w:val="20"/>
          <w:szCs w:val="20"/>
          <w:lang w:val="en-US"/>
        </w:rPr>
        <w:t xml:space="preserve">: </w:t>
      </w:r>
      <w:r>
        <w:rPr>
          <w:rFonts w:ascii="Arial CYR" w:hAnsi="Arial CYR" w:cs="Arial CYR"/>
          <w:b/>
          <w:bCs/>
          <w:sz w:val="20"/>
          <w:szCs w:val="20"/>
        </w:rPr>
        <w:t>Картотеки.</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1)</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Arial" w:hAnsi="Arial" w:cs="Arial"/>
          <w:b/>
          <w:bCs/>
          <w:sz w:val="20"/>
          <w:szCs w:val="20"/>
          <w:lang w:val="en-US"/>
        </w:rPr>
        <w:t xml:space="preserve">OID:1000342 </w:t>
      </w:r>
      <w:r>
        <w:rPr>
          <w:rFonts w:ascii="Arial CYR" w:hAnsi="Arial CYR" w:cs="Arial CYR"/>
          <w:b/>
          <w:bCs/>
          <w:sz w:val="20"/>
          <w:szCs w:val="20"/>
        </w:rPr>
        <w:t>Маска счетов картотеки 90902</w:t>
      </w:r>
      <w:r>
        <w:rPr>
          <w:rFonts w:ascii="Arial" w:hAnsi="Arial" w:cs="Arial"/>
          <w:b/>
          <w:bCs/>
          <w:sz w:val="20"/>
          <w:szCs w:val="20"/>
          <w:lang w:val="en-US"/>
        </w:rPr>
        <w:t xml:space="preserve">.  </w:t>
      </w:r>
      <w:r>
        <w:rPr>
          <w:rFonts w:ascii="Arial CYR" w:hAnsi="Arial CYR" w:cs="Arial CYR"/>
          <w:sz w:val="20"/>
          <w:szCs w:val="20"/>
        </w:rPr>
        <w:t>В данной переменной</w:t>
      </w:r>
      <w:r>
        <w:rPr>
          <w:rFonts w:ascii="Arial" w:hAnsi="Arial" w:cs="Arial"/>
          <w:sz w:val="20"/>
          <w:szCs w:val="20"/>
          <w:lang w:val="en-US"/>
        </w:rPr>
        <w:t xml:space="preserve">, </w:t>
      </w:r>
      <w:r>
        <w:rPr>
          <w:rFonts w:ascii="Arial CYR" w:hAnsi="Arial CYR" w:cs="Arial CYR"/>
          <w:sz w:val="20"/>
          <w:szCs w:val="20"/>
        </w:rPr>
        <w:t xml:space="preserve">пользователь может указать маску открываемого счета 90902. Если переменная не заполнена или </w:t>
      </w:r>
      <w:r>
        <w:rPr>
          <w:rFonts w:ascii="Arial CYR" w:hAnsi="Arial CYR" w:cs="Arial CYR"/>
          <w:sz w:val="20"/>
          <w:szCs w:val="20"/>
        </w:rPr>
        <w:t>длина маски меньше 20 символов</w:t>
      </w:r>
      <w:r>
        <w:rPr>
          <w:rFonts w:ascii="Arial" w:hAnsi="Arial" w:cs="Arial"/>
          <w:sz w:val="20"/>
          <w:szCs w:val="20"/>
          <w:lang w:val="en-US"/>
        </w:rPr>
        <w:t xml:space="preserve">, </w:t>
      </w:r>
      <w:r>
        <w:rPr>
          <w:rFonts w:ascii="Arial CYR" w:hAnsi="Arial CYR" w:cs="Arial CYR"/>
          <w:sz w:val="20"/>
          <w:szCs w:val="20"/>
        </w:rPr>
        <w:t>то АБС генерирует лицевой счет 90902</w:t>
      </w:r>
      <w:r>
        <w:rPr>
          <w:rFonts w:ascii="Arial" w:hAnsi="Arial" w:cs="Arial"/>
          <w:sz w:val="20"/>
          <w:szCs w:val="20"/>
          <w:lang w:val="en-US"/>
        </w:rPr>
        <w:t xml:space="preserve">, </w:t>
      </w:r>
      <w:r>
        <w:rPr>
          <w:rFonts w:ascii="Arial CYR" w:hAnsi="Arial CYR" w:cs="Arial CYR"/>
          <w:sz w:val="20"/>
          <w:szCs w:val="20"/>
        </w:rPr>
        <w:t>по следующей маске</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БББББВВВк(10-20 символы в номере счета плательщика</w:t>
      </w:r>
      <w:r>
        <w:rPr>
          <w:rFonts w:ascii="Arial" w:hAnsi="Arial" w:cs="Arial"/>
          <w:b/>
          <w:bCs/>
          <w:sz w:val="20"/>
          <w:szCs w:val="20"/>
          <w:lang w:val="en-US"/>
        </w:rPr>
        <w:t xml:space="preserve"> </w:t>
      </w:r>
      <w:r>
        <w:rPr>
          <w:rFonts w:ascii="Arial CYR" w:hAnsi="Arial CYR" w:cs="Arial CYR"/>
          <w:b/>
          <w:bCs/>
          <w:sz w:val="20"/>
          <w:szCs w:val="20"/>
        </w:rPr>
        <w:t>документа</w:t>
      </w:r>
      <w:r>
        <w:rPr>
          <w:rFonts w:ascii="Arial" w:hAnsi="Arial" w:cs="Arial"/>
          <w:b/>
          <w:bCs/>
          <w:sz w:val="20"/>
          <w:szCs w:val="20"/>
          <w:lang w:val="en-US"/>
        </w:rPr>
        <w:t xml:space="preserve">, </w:t>
      </w:r>
      <w:r>
        <w:rPr>
          <w:rFonts w:ascii="Arial CYR" w:hAnsi="Arial CYR" w:cs="Arial CYR"/>
          <w:b/>
          <w:bCs/>
          <w:sz w:val="20"/>
          <w:szCs w:val="20"/>
        </w:rPr>
        <w:t>который ставится на картотеку 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где Б - балансовый счет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В - валюта счета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к - ключ счета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r>
        <w:rPr>
          <w:rFonts w:ascii="Arial" w:hAnsi="Arial" w:cs="Arial"/>
          <w:b/>
          <w:bCs/>
          <w:sz w:val="20"/>
          <w:szCs w:val="20"/>
          <w:lang w:val="en-US"/>
        </w:rPr>
        <w:t>OID:100</w:t>
      </w:r>
      <w:r>
        <w:rPr>
          <w:rFonts w:ascii="Arial CYR" w:hAnsi="Arial CYR" w:cs="Arial CYR"/>
          <w:b/>
          <w:bCs/>
          <w:sz w:val="20"/>
          <w:szCs w:val="20"/>
        </w:rPr>
        <w:t>2053</w:t>
      </w:r>
      <w:r>
        <w:rPr>
          <w:rFonts w:ascii="Arial" w:hAnsi="Arial" w:cs="Arial"/>
          <w:b/>
          <w:bCs/>
          <w:sz w:val="20"/>
          <w:szCs w:val="20"/>
          <w:lang w:val="en-US"/>
        </w:rPr>
        <w:t xml:space="preserve"> </w:t>
      </w:r>
      <w:r>
        <w:rPr>
          <w:rFonts w:ascii="Arial CYR" w:hAnsi="Arial CYR" w:cs="Arial CYR"/>
          <w:b/>
          <w:bCs/>
          <w:sz w:val="20"/>
          <w:szCs w:val="20"/>
        </w:rPr>
        <w:t>Генерация счетов на картотеке 2 с окончанием из родительского документа</w:t>
      </w:r>
      <w:r>
        <w:rPr>
          <w:rFonts w:ascii="Arial" w:hAnsi="Arial" w:cs="Arial"/>
          <w:b/>
          <w:bCs/>
          <w:sz w:val="20"/>
          <w:szCs w:val="20"/>
          <w:lang w:val="en-US"/>
        </w:rPr>
        <w:t xml:space="preserve">.  </w:t>
      </w:r>
      <w:r>
        <w:rPr>
          <w:rFonts w:ascii="Arial CYR" w:hAnsi="Arial CYR" w:cs="Arial CYR"/>
          <w:sz w:val="20"/>
          <w:szCs w:val="20"/>
        </w:rPr>
        <w:t xml:space="preserve">По умолчанию, на Основной конфигурации данная переменная выключена. При включении данной переменной и если в переменной </w:t>
      </w:r>
      <w:r>
        <w:rPr>
          <w:rFonts w:ascii="Arial" w:hAnsi="Arial" w:cs="Arial"/>
          <w:sz w:val="20"/>
          <w:szCs w:val="20"/>
          <w:lang w:val="en-US"/>
        </w:rPr>
        <w:t xml:space="preserve">OID: </w:t>
      </w:r>
      <w:r>
        <w:rPr>
          <w:rFonts w:ascii="Arial CYR" w:hAnsi="Arial CYR" w:cs="Arial CYR"/>
          <w:sz w:val="20"/>
          <w:szCs w:val="20"/>
        </w:rPr>
        <w:t>1000342 "Маска счетов картотеки 90902", при</w:t>
      </w:r>
      <w:r>
        <w:rPr>
          <w:rFonts w:ascii="Arial CYR" w:hAnsi="Arial CYR" w:cs="Arial CYR"/>
          <w:sz w:val="20"/>
          <w:szCs w:val="20"/>
        </w:rPr>
        <w:t>веденная выше, длина маски меньше 20 символов, то АБС генерирует лицевой счет 90902</w:t>
      </w:r>
      <w:r>
        <w:rPr>
          <w:rFonts w:ascii="Arial" w:hAnsi="Arial" w:cs="Arial"/>
          <w:sz w:val="20"/>
          <w:szCs w:val="20"/>
          <w:lang w:val="en-US"/>
        </w:rPr>
        <w:t xml:space="preserve">, </w:t>
      </w:r>
      <w:r>
        <w:rPr>
          <w:rFonts w:ascii="Arial CYR" w:hAnsi="Arial CYR" w:cs="Arial CYR"/>
          <w:sz w:val="20"/>
          <w:szCs w:val="20"/>
        </w:rPr>
        <w:t>по следующей маске</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1200"/>
        <w:rPr>
          <w:rFonts w:ascii="Arial" w:hAnsi="Arial" w:cs="Arial"/>
          <w:sz w:val="20"/>
          <w:szCs w:val="20"/>
          <w:lang w:val="en-US"/>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lastRenderedPageBreak/>
        <w:t>БББББВВВк(10-20 символы в номере счета плательщика</w:t>
      </w:r>
      <w:r>
        <w:rPr>
          <w:rFonts w:ascii="Arial" w:hAnsi="Arial" w:cs="Arial"/>
          <w:b/>
          <w:bCs/>
          <w:sz w:val="20"/>
          <w:szCs w:val="20"/>
          <w:lang w:val="en-US"/>
        </w:rPr>
        <w:t xml:space="preserve"> </w:t>
      </w:r>
      <w:r>
        <w:rPr>
          <w:rFonts w:ascii="Arial CYR" w:hAnsi="Arial CYR" w:cs="Arial CYR"/>
          <w:b/>
          <w:bCs/>
          <w:sz w:val="20"/>
          <w:szCs w:val="20"/>
        </w:rPr>
        <w:t>документа</w:t>
      </w:r>
      <w:r>
        <w:rPr>
          <w:rFonts w:ascii="Arial" w:hAnsi="Arial" w:cs="Arial"/>
          <w:b/>
          <w:bCs/>
          <w:sz w:val="20"/>
          <w:szCs w:val="20"/>
          <w:lang w:val="en-US"/>
        </w:rPr>
        <w:t xml:space="preserve">, </w:t>
      </w:r>
      <w:r>
        <w:rPr>
          <w:rFonts w:ascii="Arial CYR" w:hAnsi="Arial CYR" w:cs="Arial CYR"/>
          <w:b/>
          <w:bCs/>
          <w:sz w:val="20"/>
          <w:szCs w:val="20"/>
        </w:rPr>
        <w:t>который ставится на реестр приостановленных операций).</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где Б - балансовый счет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В</w:t>
      </w:r>
      <w:r>
        <w:rPr>
          <w:rFonts w:ascii="Arial CYR" w:hAnsi="Arial CYR" w:cs="Arial CYR"/>
          <w:sz w:val="20"/>
          <w:szCs w:val="20"/>
        </w:rPr>
        <w:t xml:space="preserve"> - валюта счета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к - ключ счета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Подробнее см. раздел "Дополнительные настройки для работы с картотекой № 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2</w:t>
      </w:r>
      <w:r>
        <w:rPr>
          <w:rFonts w:ascii="Arial" w:hAnsi="Arial" w:cs="Arial"/>
          <w:b/>
          <w:bCs/>
          <w:sz w:val="20"/>
          <w:szCs w:val="20"/>
          <w:lang w:val="en-US"/>
        </w:rPr>
        <w:t>)</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 xml:space="preserve">OID:1000696 </w:t>
      </w:r>
      <w:r>
        <w:rPr>
          <w:rFonts w:ascii="Arial CYR" w:hAnsi="Arial CYR" w:cs="Arial CYR"/>
          <w:b/>
          <w:bCs/>
          <w:sz w:val="20"/>
          <w:szCs w:val="20"/>
        </w:rPr>
        <w:t>Наименование счета картотеки</w:t>
      </w:r>
      <w:r>
        <w:rPr>
          <w:rFonts w:ascii="Arial" w:hAnsi="Arial" w:cs="Arial"/>
          <w:b/>
          <w:bCs/>
          <w:sz w:val="20"/>
          <w:szCs w:val="20"/>
          <w:lang w:val="en-US"/>
        </w:rPr>
        <w:t xml:space="preserve">. </w:t>
      </w:r>
      <w:r>
        <w:rPr>
          <w:rFonts w:ascii="Arial CYR" w:hAnsi="Arial CYR" w:cs="Arial CYR"/>
          <w:sz w:val="20"/>
          <w:szCs w:val="20"/>
        </w:rPr>
        <w:t>В данной переменной пользователь может указать наименование открываемого счета 90902. Если зна</w:t>
      </w:r>
      <w:r>
        <w:rPr>
          <w:rFonts w:ascii="Arial CYR" w:hAnsi="Arial CYR" w:cs="Arial CYR"/>
          <w:sz w:val="20"/>
          <w:szCs w:val="20"/>
        </w:rPr>
        <w:t>чение не указано - то наименование открываемого лицевого счета 90902</w:t>
      </w:r>
      <w:r>
        <w:rPr>
          <w:rFonts w:ascii="Arial" w:hAnsi="Arial" w:cs="Arial"/>
          <w:sz w:val="20"/>
          <w:szCs w:val="20"/>
          <w:lang w:val="en-US"/>
        </w:rPr>
        <w:t xml:space="preserve"> </w:t>
      </w:r>
      <w:r>
        <w:rPr>
          <w:rFonts w:ascii="Arial CYR" w:hAnsi="Arial CYR" w:cs="Arial CYR"/>
          <w:sz w:val="20"/>
          <w:szCs w:val="20"/>
        </w:rPr>
        <w:t>берется из наименование лицевого счета плательщика исходного документа</w:t>
      </w:r>
      <w:r>
        <w:rPr>
          <w:rFonts w:ascii="Arial" w:hAnsi="Arial" w:cs="Arial"/>
          <w:sz w:val="20"/>
          <w:szCs w:val="20"/>
          <w:lang w:val="en-US"/>
        </w:rPr>
        <w:t xml:space="preserve">, </w:t>
      </w:r>
      <w:r>
        <w:rPr>
          <w:rFonts w:ascii="Arial CYR" w:hAnsi="Arial CYR" w:cs="Arial CYR"/>
          <w:sz w:val="20"/>
          <w:szCs w:val="20"/>
        </w:rPr>
        <w:t>который ставится на картотеку 2. Если значение указано</w:t>
      </w:r>
      <w:r>
        <w:rPr>
          <w:rFonts w:ascii="Arial" w:hAnsi="Arial" w:cs="Arial"/>
          <w:sz w:val="20"/>
          <w:szCs w:val="20"/>
          <w:lang w:val="en-US"/>
        </w:rPr>
        <w:t xml:space="preserve">, </w:t>
      </w:r>
      <w:r>
        <w:rPr>
          <w:rFonts w:ascii="Arial CYR" w:hAnsi="Arial CYR" w:cs="Arial CYR"/>
          <w:sz w:val="20"/>
          <w:szCs w:val="20"/>
        </w:rPr>
        <w:t>то оно подставляется в наименование открываемого счета 9090</w:t>
      </w:r>
      <w:r>
        <w:rPr>
          <w:rFonts w:ascii="Arial CYR" w:hAnsi="Arial CYR" w:cs="Arial CYR"/>
          <w:sz w:val="20"/>
          <w:szCs w:val="20"/>
        </w:rPr>
        <w:t xml:space="preserve">2. Если в переменной встречается </w:t>
      </w:r>
      <w:r>
        <w:rPr>
          <w:rFonts w:ascii="Arial" w:hAnsi="Arial" w:cs="Arial"/>
          <w:sz w:val="20"/>
          <w:szCs w:val="20"/>
          <w:lang w:val="en-US"/>
        </w:rPr>
        <w:t xml:space="preserve"> </w:t>
      </w:r>
      <w:r>
        <w:rPr>
          <w:rFonts w:ascii="Arial CYR" w:hAnsi="Arial CYR" w:cs="Arial CYR"/>
          <w:sz w:val="20"/>
          <w:szCs w:val="20"/>
        </w:rPr>
        <w:t xml:space="preserve">значение </w:t>
      </w:r>
      <w:r>
        <w:rPr>
          <w:rFonts w:ascii="Arial" w:hAnsi="Arial" w:cs="Arial"/>
          <w:b/>
          <w:bCs/>
          <w:sz w:val="20"/>
          <w:szCs w:val="20"/>
          <w:lang w:val="en-US"/>
        </w:rPr>
        <w:t xml:space="preserve">&lt;NameContr&gt;, </w:t>
      </w:r>
      <w:r>
        <w:rPr>
          <w:rFonts w:ascii="Arial CYR" w:hAnsi="Arial CYR" w:cs="Arial CYR"/>
          <w:b/>
          <w:bCs/>
          <w:sz w:val="20"/>
          <w:szCs w:val="20"/>
        </w:rPr>
        <w:t xml:space="preserve"> </w:t>
      </w:r>
      <w:r>
        <w:rPr>
          <w:rFonts w:ascii="Arial CYR" w:hAnsi="Arial CYR" w:cs="Arial CYR"/>
          <w:sz w:val="20"/>
          <w:szCs w:val="20"/>
        </w:rPr>
        <w:t>то вместо данного значения подставляется наименование контрагента</w:t>
      </w:r>
      <w:r>
        <w:rPr>
          <w:rFonts w:ascii="Arial" w:hAnsi="Arial" w:cs="Arial"/>
          <w:sz w:val="20"/>
          <w:szCs w:val="20"/>
          <w:lang w:val="en-US"/>
        </w:rPr>
        <w:t xml:space="preserve">, </w:t>
      </w:r>
      <w:r>
        <w:rPr>
          <w:rFonts w:ascii="Arial CYR" w:hAnsi="Arial CYR" w:cs="Arial CYR"/>
          <w:sz w:val="20"/>
          <w:szCs w:val="20"/>
        </w:rPr>
        <w:t>который приписан к лицевому счету плательщика</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 xml:space="preserve">который поставлен на картотеку 2. Если в переменной встречается </w:t>
      </w:r>
      <w:r>
        <w:rPr>
          <w:rFonts w:ascii="Arial" w:hAnsi="Arial" w:cs="Arial"/>
          <w:sz w:val="20"/>
          <w:szCs w:val="20"/>
          <w:lang w:val="en-US"/>
        </w:rPr>
        <w:t xml:space="preserve"> </w:t>
      </w:r>
      <w:r>
        <w:rPr>
          <w:rFonts w:ascii="Arial CYR" w:hAnsi="Arial CYR" w:cs="Arial CYR"/>
          <w:sz w:val="20"/>
          <w:szCs w:val="20"/>
        </w:rPr>
        <w:t xml:space="preserve">значение </w:t>
      </w:r>
      <w:r>
        <w:rPr>
          <w:rFonts w:ascii="Arial" w:hAnsi="Arial" w:cs="Arial"/>
          <w:b/>
          <w:bCs/>
          <w:sz w:val="20"/>
          <w:szCs w:val="20"/>
          <w:lang w:val="en-US"/>
        </w:rPr>
        <w:t xml:space="preserve">&lt;FullNameContr&gt;, </w:t>
      </w:r>
      <w:r>
        <w:rPr>
          <w:rFonts w:ascii="Arial CYR" w:hAnsi="Arial CYR" w:cs="Arial CYR"/>
          <w:b/>
          <w:bCs/>
          <w:sz w:val="20"/>
          <w:szCs w:val="20"/>
        </w:rPr>
        <w:t xml:space="preserve"> </w:t>
      </w:r>
      <w:r>
        <w:rPr>
          <w:rFonts w:ascii="Arial CYR" w:hAnsi="Arial CYR" w:cs="Arial CYR"/>
          <w:sz w:val="20"/>
          <w:szCs w:val="20"/>
        </w:rPr>
        <w:t>то оно заменяется на полное наименование контрагента</w:t>
      </w:r>
      <w:r>
        <w:rPr>
          <w:rFonts w:ascii="Arial" w:hAnsi="Arial" w:cs="Arial"/>
          <w:sz w:val="20"/>
          <w:szCs w:val="20"/>
          <w:lang w:val="en-US"/>
        </w:rPr>
        <w:t xml:space="preserve">, </w:t>
      </w:r>
      <w:r>
        <w:rPr>
          <w:rFonts w:ascii="Arial CYR" w:hAnsi="Arial CYR" w:cs="Arial CYR"/>
          <w:sz w:val="20"/>
          <w:szCs w:val="20"/>
        </w:rPr>
        <w:t>который приписан к лицевому счету плательщика</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 xml:space="preserve">который поставлен на картотеку 2.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3)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 xml:space="preserve">OID: </w:t>
      </w:r>
      <w:r>
        <w:rPr>
          <w:rFonts w:ascii="Arial CYR" w:hAnsi="Arial CYR" w:cs="Arial CYR"/>
          <w:b/>
          <w:bCs/>
          <w:sz w:val="20"/>
          <w:szCs w:val="20"/>
        </w:rPr>
        <w:t>1002247 Использовать номер исходного документа, поставленного на картотеку, при с</w:t>
      </w:r>
      <w:r>
        <w:rPr>
          <w:rFonts w:ascii="Arial CYR" w:hAnsi="Arial CYR" w:cs="Arial CYR"/>
          <w:b/>
          <w:bCs/>
          <w:sz w:val="20"/>
          <w:szCs w:val="20"/>
        </w:rPr>
        <w:t>писании.</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По умолчанию на Основной конфигурации данная переменная выключена.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данная переменная включена, то номер внутреннего перевода по переносу на картотеку 1 берется из исходного документа, поставленного на картотеку.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4)</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b/>
          <w:bCs/>
          <w:sz w:val="20"/>
          <w:szCs w:val="20"/>
          <w:lang w:val="en-US"/>
        </w:rPr>
        <w:t xml:space="preserve">OID:1000632 </w:t>
      </w:r>
      <w:r>
        <w:rPr>
          <w:rFonts w:ascii="Arial CYR" w:hAnsi="Arial CYR" w:cs="Arial CYR"/>
          <w:b/>
          <w:bCs/>
          <w:sz w:val="20"/>
          <w:szCs w:val="20"/>
        </w:rPr>
        <w:t>Перенос отв</w:t>
      </w:r>
      <w:r>
        <w:rPr>
          <w:rFonts w:ascii="Arial CYR" w:hAnsi="Arial CYR" w:cs="Arial CYR"/>
          <w:b/>
          <w:bCs/>
          <w:sz w:val="20"/>
          <w:szCs w:val="20"/>
        </w:rPr>
        <w:t>ет.исполнителя на счета картотеки</w:t>
      </w:r>
      <w:r>
        <w:rPr>
          <w:rFonts w:ascii="Arial" w:hAnsi="Arial" w:cs="Arial"/>
          <w:b/>
          <w:bCs/>
          <w:sz w:val="20"/>
          <w:szCs w:val="20"/>
          <w:lang w:val="en-US"/>
        </w:rPr>
        <w:t xml:space="preserve">. </w:t>
      </w:r>
      <w:r>
        <w:rPr>
          <w:rFonts w:ascii="Arial CYR" w:hAnsi="Arial CYR" w:cs="Arial CYR"/>
          <w:sz w:val="20"/>
          <w:szCs w:val="20"/>
        </w:rPr>
        <w:t>Если переменная включена и у счета, указанного в документе переноса,приписан ответственный исполнитель</w:t>
      </w:r>
      <w:r>
        <w:rPr>
          <w:rFonts w:ascii="Arial" w:hAnsi="Arial" w:cs="Arial"/>
          <w:sz w:val="20"/>
          <w:szCs w:val="20"/>
          <w:lang w:val="en-US"/>
        </w:rPr>
        <w:t xml:space="preserve">, </w:t>
      </w:r>
      <w:r>
        <w:rPr>
          <w:rFonts w:ascii="Arial CYR" w:hAnsi="Arial CYR" w:cs="Arial CYR"/>
          <w:sz w:val="20"/>
          <w:szCs w:val="20"/>
        </w:rPr>
        <w:t xml:space="preserve">то данный ответственный исполнитель приписывается к открываемому счету, на который переносятся документы.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Файл-</w:t>
      </w:r>
      <w:r>
        <w:rPr>
          <w:rFonts w:ascii="Arial" w:hAnsi="Arial" w:cs="Arial"/>
          <w:b/>
          <w:bCs/>
          <w:sz w:val="20"/>
          <w:szCs w:val="20"/>
          <w:lang w:val="en-US"/>
        </w:rPr>
        <w:t>&gt;</w:t>
      </w:r>
      <w:r>
        <w:rPr>
          <w:rFonts w:ascii="Arial CYR" w:hAnsi="Arial CYR" w:cs="Arial CYR"/>
          <w:b/>
          <w:bCs/>
          <w:sz w:val="20"/>
          <w:szCs w:val="20"/>
        </w:rPr>
        <w:t>Пе</w:t>
      </w:r>
      <w:r>
        <w:rPr>
          <w:rFonts w:ascii="Arial CYR" w:hAnsi="Arial CYR" w:cs="Arial CYR"/>
          <w:b/>
          <w:bCs/>
          <w:sz w:val="20"/>
          <w:szCs w:val="20"/>
        </w:rPr>
        <w:t>ременные -</w:t>
      </w:r>
      <w:r>
        <w:rPr>
          <w:rFonts w:ascii="Arial" w:hAnsi="Arial" w:cs="Arial"/>
          <w:b/>
          <w:bCs/>
          <w:sz w:val="20"/>
          <w:szCs w:val="20"/>
          <w:lang w:val="en-US"/>
        </w:rPr>
        <w:t xml:space="preserve">&gt; </w:t>
      </w:r>
      <w:r>
        <w:rPr>
          <w:rFonts w:ascii="Arial CYR" w:hAnsi="Arial CYR" w:cs="Arial CYR"/>
          <w:b/>
          <w:bCs/>
          <w:sz w:val="20"/>
          <w:szCs w:val="20"/>
        </w:rPr>
        <w:t>модуль РКО (ядро проводок</w:t>
      </w:r>
      <w:r>
        <w:rPr>
          <w:rFonts w:ascii="Arial" w:hAnsi="Arial" w:cs="Arial"/>
          <w:b/>
          <w:bCs/>
          <w:sz w:val="20"/>
          <w:szCs w:val="20"/>
          <w:lang w:val="en-US"/>
        </w:rPr>
        <w:t xml:space="preserve">, </w:t>
      </w:r>
      <w:r>
        <w:rPr>
          <w:rFonts w:ascii="Arial CYR" w:hAnsi="Arial CYR" w:cs="Arial CYR"/>
          <w:b/>
          <w:bCs/>
          <w:sz w:val="20"/>
          <w:szCs w:val="20"/>
        </w:rPr>
        <w:t>планы счетов)-</w:t>
      </w:r>
      <w:r>
        <w:rPr>
          <w:rFonts w:ascii="Arial" w:hAnsi="Arial" w:cs="Arial"/>
          <w:b/>
          <w:bCs/>
          <w:sz w:val="20"/>
          <w:szCs w:val="20"/>
          <w:lang w:val="en-US"/>
        </w:rPr>
        <w:t>&gt;</w:t>
      </w:r>
      <w:r>
        <w:rPr>
          <w:rFonts w:ascii="Arial CYR" w:hAnsi="Arial CYR" w:cs="Arial CYR"/>
          <w:b/>
          <w:bCs/>
          <w:sz w:val="20"/>
          <w:szCs w:val="20"/>
        </w:rPr>
        <w:t>Категория</w:t>
      </w:r>
      <w:r>
        <w:rPr>
          <w:rFonts w:ascii="Arial" w:hAnsi="Arial" w:cs="Arial"/>
          <w:b/>
          <w:bCs/>
          <w:sz w:val="20"/>
          <w:szCs w:val="20"/>
          <w:lang w:val="en-US"/>
        </w:rPr>
        <w:t xml:space="preserve">: </w:t>
      </w:r>
      <w:r>
        <w:rPr>
          <w:rFonts w:ascii="Arial CYR" w:hAnsi="Arial CYR" w:cs="Arial CYR"/>
          <w:b/>
          <w:bCs/>
          <w:sz w:val="20"/>
          <w:szCs w:val="20"/>
        </w:rPr>
        <w:t>Перенос документов между картотеками.</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1200"/>
        <w:rPr>
          <w:rFonts w:ascii="Arial" w:hAnsi="Arial" w:cs="Arial"/>
          <w:b/>
          <w:bCs/>
          <w:sz w:val="20"/>
          <w:szCs w:val="20"/>
          <w:lang w:val="en-US"/>
        </w:rPr>
      </w:pPr>
      <w:r>
        <w:rPr>
          <w:rFonts w:ascii="Arial" w:hAnsi="Arial" w:cs="Arial"/>
          <w:b/>
          <w:bCs/>
          <w:sz w:val="20"/>
          <w:szCs w:val="20"/>
          <w:lang w:val="en-US"/>
        </w:rPr>
        <w:t xml:space="preserve">1) </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w:hAnsi="Arial" w:cs="Arial"/>
          <w:b/>
          <w:bCs/>
          <w:sz w:val="20"/>
          <w:szCs w:val="20"/>
          <w:lang w:val="en-US"/>
        </w:rPr>
        <w:t>OID: 100131</w:t>
      </w:r>
      <w:r>
        <w:rPr>
          <w:rFonts w:ascii="Arial CYR" w:hAnsi="Arial CYR" w:cs="Arial CYR"/>
          <w:b/>
          <w:bCs/>
          <w:sz w:val="20"/>
          <w:szCs w:val="20"/>
        </w:rPr>
        <w:t>2</w:t>
      </w:r>
      <w:r>
        <w:rPr>
          <w:rFonts w:ascii="Arial" w:hAnsi="Arial" w:cs="Arial"/>
          <w:b/>
          <w:bCs/>
          <w:sz w:val="20"/>
          <w:szCs w:val="20"/>
          <w:lang w:val="en-US"/>
        </w:rPr>
        <w:t xml:space="preserve"> </w:t>
      </w:r>
      <w:r>
        <w:rPr>
          <w:rFonts w:ascii="Arial CYR" w:hAnsi="Arial CYR" w:cs="Arial CYR"/>
          <w:b/>
          <w:bCs/>
          <w:sz w:val="20"/>
          <w:szCs w:val="20"/>
        </w:rPr>
        <w:t>Назначение платежа в документе по переносу с картотеки 1 на картотеку 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 умолчанию переменная не заполнена. Если в данной переменной</w:t>
      </w:r>
      <w:r>
        <w:rPr>
          <w:rFonts w:ascii="Arial CYR" w:hAnsi="Arial CYR" w:cs="Arial CYR"/>
          <w:sz w:val="20"/>
          <w:szCs w:val="20"/>
        </w:rPr>
        <w:t xml:space="preserve"> указано значение, то для назначения платежа берется из данной переменной, иначе из поля "Назначение платежа" табличной части документа переноса.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63" type="#_x0000_t75" style="width:732.75pt;height:96pt">
            <v:imagedata r:id="rId40" o:title=""/>
          </v:shape>
        </w:pic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2)  </w:t>
      </w:r>
    </w:p>
    <w:p w:rsidR="00000000" w:rsidRDefault="00FB7C52">
      <w:pPr>
        <w:widowControl w:val="0"/>
        <w:autoSpaceDE w:val="0"/>
        <w:autoSpaceDN w:val="0"/>
        <w:adjustRightInd w:val="0"/>
        <w:spacing w:after="0" w:line="240" w:lineRule="auto"/>
        <w:ind w:left="1200"/>
        <w:rPr>
          <w:rFonts w:ascii="Arial CYR" w:hAnsi="Arial CYR" w:cs="Arial CYR"/>
          <w:b/>
          <w:bCs/>
          <w:sz w:val="20"/>
          <w:szCs w:val="20"/>
        </w:rPr>
      </w:pPr>
      <w:r>
        <w:rPr>
          <w:rFonts w:ascii="Arial" w:hAnsi="Arial" w:cs="Arial"/>
          <w:b/>
          <w:bCs/>
          <w:sz w:val="20"/>
          <w:szCs w:val="20"/>
          <w:lang w:val="en-US"/>
        </w:rPr>
        <w:t>OID</w:t>
      </w:r>
      <w:r>
        <w:rPr>
          <w:rFonts w:ascii="Arial CYR" w:hAnsi="Arial CYR" w:cs="Arial CYR"/>
          <w:b/>
          <w:bCs/>
          <w:sz w:val="20"/>
          <w:szCs w:val="20"/>
        </w:rPr>
        <w:t>:</w:t>
      </w:r>
      <w:r>
        <w:rPr>
          <w:rFonts w:ascii="Arial" w:hAnsi="Arial" w:cs="Arial"/>
          <w:b/>
          <w:bCs/>
          <w:sz w:val="20"/>
          <w:szCs w:val="20"/>
          <w:lang w:val="en-US"/>
        </w:rPr>
        <w:t xml:space="preserve"> </w:t>
      </w:r>
      <w:r>
        <w:rPr>
          <w:rFonts w:ascii="Arial CYR" w:hAnsi="Arial CYR" w:cs="Arial CYR"/>
          <w:b/>
          <w:bCs/>
          <w:sz w:val="20"/>
          <w:szCs w:val="20"/>
        </w:rPr>
        <w:t>1003150 При переносе с реестра приост. оп. на К2 подбирать до</w:t>
      </w:r>
      <w:r>
        <w:rPr>
          <w:rFonts w:ascii="Arial CYR" w:hAnsi="Arial CYR" w:cs="Arial CYR"/>
          <w:b/>
          <w:bCs/>
          <w:sz w:val="20"/>
          <w:szCs w:val="20"/>
        </w:rPr>
        <w:t>к-ты по л/с контрагента.</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По умолчанию, на Основной конфигурации данная переменная выключена. </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При включении данной переменной при выбранном реестре "Приостановленные операции по счету" вместо внебалансового счета можно указывать клиентский счет, к которому</w:t>
      </w:r>
      <w:r>
        <w:rPr>
          <w:rFonts w:ascii="Arial CYR" w:hAnsi="Arial CYR" w:cs="Arial CYR"/>
          <w:sz w:val="20"/>
          <w:szCs w:val="20"/>
        </w:rPr>
        <w:t xml:space="preserve"> привязан внебалансовый счет.</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К2 задан на лицевом счете, который указан в данном документе переноса, на вкладке "Другое" справочника лицевых счетов в поле "Внебалансовый счет 90902", то проверяется что данный счет является счетом с реестром и у данн</w:t>
      </w:r>
      <w:r>
        <w:rPr>
          <w:rFonts w:ascii="Arial CYR" w:hAnsi="Arial CYR" w:cs="Arial CYR"/>
          <w:sz w:val="20"/>
          <w:szCs w:val="20"/>
        </w:rPr>
        <w:t>ого счета приписан тип реестра "Картотека 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счет не задан, то открывается новый счет аналогичным образом, как при постановке на К2 платежного документа при выполнении метода "Картотека 2".</w:t>
      </w: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0" w:line="240" w:lineRule="auto"/>
        <w:ind w:left="1200"/>
        <w:rPr>
          <w:rFonts w:ascii="Arial CYR" w:hAnsi="Arial CYR" w:cs="Arial CYR"/>
          <w:sz w:val="20"/>
          <w:szCs w:val="20"/>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Реестр невыясненных сумм</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невыясненн</w:t>
      </w:r>
      <w:r>
        <w:rPr>
          <w:rFonts w:ascii="Arial CYR" w:hAnsi="Arial CYR" w:cs="Arial CYR"/>
          <w:sz w:val="20"/>
          <w:szCs w:val="20"/>
        </w:rPr>
        <w:t>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предназначен</w:t>
      </w:r>
      <w:r>
        <w:rPr>
          <w:rFonts w:ascii="Arial" w:hAnsi="Arial" w:cs="Arial"/>
          <w:sz w:val="20"/>
          <w:szCs w:val="20"/>
          <w:lang w:val="en-US"/>
        </w:rPr>
        <w:t xml:space="preserve"> </w:t>
      </w:r>
      <w:r>
        <w:rPr>
          <w:rFonts w:ascii="Arial CYR" w:hAnsi="Arial CYR" w:cs="Arial CYR"/>
          <w:sz w:val="20"/>
          <w:szCs w:val="20"/>
        </w:rPr>
        <w:t>для</w:t>
      </w:r>
      <w:r>
        <w:rPr>
          <w:rFonts w:ascii="Arial" w:hAnsi="Arial" w:cs="Arial"/>
          <w:sz w:val="20"/>
          <w:szCs w:val="20"/>
          <w:lang w:val="en-US"/>
        </w:rPr>
        <w:t xml:space="preserve"> </w:t>
      </w:r>
      <w:r>
        <w:rPr>
          <w:rFonts w:ascii="Arial CYR" w:hAnsi="Arial CYR" w:cs="Arial CYR"/>
          <w:sz w:val="20"/>
          <w:szCs w:val="20"/>
        </w:rPr>
        <w:t>учета</w:t>
      </w:r>
      <w:r>
        <w:rPr>
          <w:rFonts w:ascii="Arial" w:hAnsi="Arial" w:cs="Arial"/>
          <w:sz w:val="20"/>
          <w:szCs w:val="20"/>
          <w:lang w:val="en-US"/>
        </w:rPr>
        <w:t xml:space="preserve"> </w:t>
      </w:r>
      <w:r>
        <w:rPr>
          <w:rFonts w:ascii="Arial CYR" w:hAnsi="Arial CYR" w:cs="Arial CYR"/>
          <w:sz w:val="20"/>
          <w:szCs w:val="20"/>
        </w:rPr>
        <w:t>денежных</w:t>
      </w:r>
      <w:r>
        <w:rPr>
          <w:rFonts w:ascii="Arial" w:hAnsi="Arial" w:cs="Arial"/>
          <w:sz w:val="20"/>
          <w:szCs w:val="20"/>
          <w:lang w:val="en-US"/>
        </w:rPr>
        <w:t xml:space="preserve"> </w:t>
      </w:r>
      <w:r>
        <w:rPr>
          <w:rFonts w:ascii="Arial CYR" w:hAnsi="Arial CYR" w:cs="Arial CYR"/>
          <w:sz w:val="20"/>
          <w:szCs w:val="20"/>
        </w:rPr>
        <w:t>средств</w:t>
      </w:r>
      <w:r>
        <w:rPr>
          <w:rFonts w:ascii="Arial" w:hAnsi="Arial" w:cs="Arial"/>
          <w:sz w:val="20"/>
          <w:szCs w:val="20"/>
          <w:lang w:val="en-US"/>
        </w:rPr>
        <w:t xml:space="preserve">, </w:t>
      </w:r>
      <w:r>
        <w:rPr>
          <w:rFonts w:ascii="Arial CYR" w:hAnsi="Arial CYR" w:cs="Arial CYR"/>
          <w:sz w:val="20"/>
          <w:szCs w:val="20"/>
        </w:rPr>
        <w:t>которые</w:t>
      </w:r>
      <w:r>
        <w:rPr>
          <w:rFonts w:ascii="Arial" w:hAnsi="Arial" w:cs="Arial"/>
          <w:sz w:val="20"/>
          <w:szCs w:val="20"/>
          <w:lang w:val="en-US"/>
        </w:rPr>
        <w:t xml:space="preserve"> </w:t>
      </w:r>
      <w:r>
        <w:rPr>
          <w:rFonts w:ascii="Arial CYR" w:hAnsi="Arial CYR" w:cs="Arial CYR"/>
          <w:sz w:val="20"/>
          <w:szCs w:val="20"/>
        </w:rPr>
        <w:t>не</w:t>
      </w:r>
      <w:r>
        <w:rPr>
          <w:rFonts w:ascii="Arial" w:hAnsi="Arial" w:cs="Arial"/>
          <w:sz w:val="20"/>
          <w:szCs w:val="20"/>
          <w:lang w:val="en-US"/>
        </w:rPr>
        <w:t xml:space="preserve"> </w:t>
      </w:r>
      <w:r>
        <w:rPr>
          <w:rFonts w:ascii="Arial CYR" w:hAnsi="Arial CYR" w:cs="Arial CYR"/>
          <w:sz w:val="20"/>
          <w:szCs w:val="20"/>
        </w:rPr>
        <w:t>могут</w:t>
      </w:r>
      <w:r>
        <w:rPr>
          <w:rFonts w:ascii="Arial" w:hAnsi="Arial" w:cs="Arial"/>
          <w:sz w:val="20"/>
          <w:szCs w:val="20"/>
          <w:lang w:val="en-US"/>
        </w:rPr>
        <w:t xml:space="preserve"> </w:t>
      </w:r>
      <w:r>
        <w:rPr>
          <w:rFonts w:ascii="Arial CYR" w:hAnsi="Arial CYR" w:cs="Arial CYR"/>
          <w:sz w:val="20"/>
          <w:szCs w:val="20"/>
        </w:rPr>
        <w:t>быть</w:t>
      </w:r>
      <w:r>
        <w:rPr>
          <w:rFonts w:ascii="Arial" w:hAnsi="Arial" w:cs="Arial"/>
          <w:sz w:val="20"/>
          <w:szCs w:val="20"/>
          <w:lang w:val="en-US"/>
        </w:rPr>
        <w:t xml:space="preserve"> </w:t>
      </w:r>
      <w:r>
        <w:rPr>
          <w:rFonts w:ascii="Arial CYR" w:hAnsi="Arial CYR" w:cs="Arial CYR"/>
          <w:sz w:val="20"/>
          <w:szCs w:val="20"/>
        </w:rPr>
        <w:t>зачислены</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лицевые</w:t>
      </w:r>
      <w:r>
        <w:rPr>
          <w:rFonts w:ascii="Arial" w:hAnsi="Arial" w:cs="Arial"/>
          <w:sz w:val="20"/>
          <w:szCs w:val="20"/>
          <w:lang w:val="en-US"/>
        </w:rPr>
        <w:t xml:space="preserve"> </w:t>
      </w:r>
      <w:r>
        <w:rPr>
          <w:rFonts w:ascii="Arial CYR" w:hAnsi="Arial CYR" w:cs="Arial CYR"/>
          <w:sz w:val="20"/>
          <w:szCs w:val="20"/>
        </w:rPr>
        <w:t>счета</w:t>
      </w:r>
      <w:r>
        <w:rPr>
          <w:rFonts w:ascii="Arial" w:hAnsi="Arial" w:cs="Arial"/>
          <w:sz w:val="20"/>
          <w:szCs w:val="20"/>
          <w:lang w:val="en-US"/>
        </w:rPr>
        <w:t xml:space="preserve"> </w:t>
      </w:r>
      <w:r>
        <w:rPr>
          <w:rFonts w:ascii="Arial CYR" w:hAnsi="Arial CYR" w:cs="Arial CYR"/>
          <w:sz w:val="20"/>
          <w:szCs w:val="20"/>
        </w:rPr>
        <w:t>клиентов</w:t>
      </w:r>
      <w:r>
        <w:rPr>
          <w:rFonts w:ascii="Arial" w:hAnsi="Arial" w:cs="Arial"/>
          <w:sz w:val="20"/>
          <w:szCs w:val="20"/>
          <w:lang w:val="en-US"/>
        </w:rPr>
        <w:t xml:space="preserve">.  </w:t>
      </w:r>
      <w:r>
        <w:rPr>
          <w:rFonts w:ascii="Arial CYR" w:hAnsi="Arial CYR" w:cs="Arial CYR"/>
          <w:sz w:val="20"/>
          <w:szCs w:val="20"/>
        </w:rPr>
        <w:t>Данный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вынесен</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интерфейс</w:t>
      </w:r>
      <w:r>
        <w:rPr>
          <w:rFonts w:ascii="Arial" w:hAnsi="Arial" w:cs="Arial"/>
          <w:sz w:val="20"/>
          <w:szCs w:val="20"/>
          <w:lang w:val="en-US"/>
        </w:rPr>
        <w:t xml:space="preserve"> </w:t>
      </w:r>
      <w:r>
        <w:rPr>
          <w:rFonts w:ascii="Arial CYR" w:hAnsi="Arial CYR" w:cs="Arial CYR"/>
          <w:sz w:val="20"/>
          <w:szCs w:val="20"/>
        </w:rPr>
        <w:t>модуля</w:t>
      </w:r>
      <w:r>
        <w:rPr>
          <w:rFonts w:ascii="Arial" w:hAnsi="Arial" w:cs="Arial"/>
          <w:sz w:val="20"/>
          <w:szCs w:val="20"/>
          <w:lang w:val="en-US"/>
        </w:rPr>
        <w:t xml:space="preserve"> </w:t>
      </w:r>
      <w:r>
        <w:rPr>
          <w:rFonts w:ascii="Arial CYR" w:hAnsi="Arial CYR" w:cs="Arial CYR"/>
          <w:sz w:val="20"/>
          <w:szCs w:val="20"/>
        </w:rPr>
        <w:t>РКО</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раздел</w:t>
      </w:r>
      <w:r>
        <w:rPr>
          <w:rFonts w:ascii="Arial" w:hAnsi="Arial" w:cs="Arial"/>
          <w:sz w:val="20"/>
          <w:szCs w:val="20"/>
          <w:lang w:val="en-US"/>
        </w:rPr>
        <w:t xml:space="preserve"> </w:t>
      </w:r>
      <w:r>
        <w:rPr>
          <w:rFonts w:ascii="Arial CYR" w:hAnsi="Arial CYR" w:cs="Arial CYR"/>
          <w:sz w:val="20"/>
          <w:szCs w:val="20"/>
        </w:rPr>
        <w:t>Документы</w:t>
      </w:r>
      <w:r>
        <w:rPr>
          <w:rFonts w:ascii="Arial" w:hAnsi="Arial" w:cs="Arial"/>
          <w:sz w:val="20"/>
          <w:szCs w:val="20"/>
          <w:lang w:val="en-US"/>
        </w:rPr>
        <w:t xml:space="preserve"> -&gt; </w:t>
      </w:r>
      <w:r>
        <w:rPr>
          <w:rFonts w:ascii="Arial CYR" w:hAnsi="Arial CYR" w:cs="Arial CYR"/>
          <w:sz w:val="20"/>
          <w:szCs w:val="20"/>
        </w:rPr>
        <w:t>Платежи</w:t>
      </w:r>
      <w:r>
        <w:rPr>
          <w:rFonts w:ascii="Arial" w:hAnsi="Arial" w:cs="Arial"/>
          <w:sz w:val="20"/>
          <w:szCs w:val="20"/>
          <w:lang w:val="en-US"/>
        </w:rPr>
        <w:t xml:space="preserve">.  </w:t>
      </w:r>
      <w:r>
        <w:rPr>
          <w:rFonts w:ascii="Arial CYR" w:hAnsi="Arial CYR" w:cs="Arial CYR"/>
          <w:sz w:val="20"/>
          <w:szCs w:val="20"/>
        </w:rPr>
        <w:t>Общий</w:t>
      </w:r>
      <w:r>
        <w:rPr>
          <w:rFonts w:ascii="Arial" w:hAnsi="Arial" w:cs="Arial"/>
          <w:sz w:val="20"/>
          <w:szCs w:val="20"/>
          <w:lang w:val="en-US"/>
        </w:rPr>
        <w:t xml:space="preserve"> </w:t>
      </w:r>
      <w:r>
        <w:rPr>
          <w:rFonts w:ascii="Arial CYR" w:hAnsi="Arial CYR" w:cs="Arial CYR"/>
          <w:sz w:val="20"/>
          <w:szCs w:val="20"/>
        </w:rPr>
        <w:t>вид</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представлен</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рис</w:t>
      </w:r>
      <w:r>
        <w:rPr>
          <w:rFonts w:ascii="Arial" w:hAnsi="Arial" w:cs="Arial"/>
          <w:sz w:val="20"/>
          <w:szCs w:val="20"/>
          <w:lang w:val="en-US"/>
        </w:rPr>
        <w:t>.1</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MS Shell Dlg" w:hAnsi="MS Shell Dlg" w:cs="MS Shell Dlg"/>
          <w:sz w:val="16"/>
          <w:szCs w:val="16"/>
        </w:rPr>
        <w:pict>
          <v:shape id="_x0000_i1064" type="#_x0000_t75" style="width:400.5pt;height:175.5pt">
            <v:imagedata r:id="rId42" o:title=""/>
          </v:shape>
        </w:pict>
      </w: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r>
        <w:rPr>
          <w:rFonts w:ascii="Arial" w:hAnsi="Arial" w:cs="Arial"/>
          <w:b/>
          <w:bCs/>
          <w:sz w:val="20"/>
          <w:szCs w:val="20"/>
          <w:lang w:val="en-US"/>
        </w:rPr>
        <w:t xml:space="preserve"> </w:t>
      </w: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r>
        <w:rPr>
          <w:rFonts w:ascii="Arial" w:hAnsi="Arial" w:cs="Arial"/>
          <w:b/>
          <w:bCs/>
          <w:sz w:val="20"/>
          <w:szCs w:val="20"/>
          <w:lang w:val="en-US"/>
        </w:rPr>
        <w:lastRenderedPageBreak/>
        <w:t xml:space="preserve">                                                                                           </w:t>
      </w:r>
      <w:r>
        <w:rPr>
          <w:rFonts w:ascii="Arial CYR" w:hAnsi="Arial CYR" w:cs="Arial CYR"/>
          <w:b/>
          <w:bCs/>
          <w:sz w:val="20"/>
          <w:szCs w:val="20"/>
        </w:rPr>
        <w:t>Рис</w:t>
      </w:r>
      <w:r>
        <w:rPr>
          <w:rFonts w:ascii="Arial" w:hAnsi="Arial" w:cs="Arial"/>
          <w:b/>
          <w:bCs/>
          <w:sz w:val="20"/>
          <w:szCs w:val="20"/>
          <w:lang w:val="en-US"/>
        </w:rPr>
        <w:t>.1</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sz w:val="20"/>
          <w:szCs w:val="20"/>
        </w:rPr>
        <w:t>Постановка</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оформляется</w:t>
      </w:r>
      <w:r>
        <w:rPr>
          <w:rFonts w:ascii="Arial" w:hAnsi="Arial" w:cs="Arial"/>
          <w:sz w:val="20"/>
          <w:szCs w:val="20"/>
          <w:lang w:val="en-US"/>
        </w:rPr>
        <w:t xml:space="preserve"> </w:t>
      </w:r>
      <w:r>
        <w:rPr>
          <w:rFonts w:ascii="Arial CYR" w:hAnsi="Arial CYR" w:cs="Arial CYR"/>
          <w:sz w:val="20"/>
          <w:szCs w:val="20"/>
        </w:rPr>
        <w:t>мемориальным</w:t>
      </w:r>
      <w:r>
        <w:rPr>
          <w:rFonts w:ascii="Arial" w:hAnsi="Arial" w:cs="Arial"/>
          <w:sz w:val="20"/>
          <w:szCs w:val="20"/>
          <w:lang w:val="en-US"/>
        </w:rPr>
        <w:t xml:space="preserve"> </w:t>
      </w:r>
      <w:r>
        <w:rPr>
          <w:rFonts w:ascii="Arial CYR" w:hAnsi="Arial CYR" w:cs="Arial CYR"/>
          <w:sz w:val="20"/>
          <w:szCs w:val="20"/>
        </w:rPr>
        <w:t>ордером</w:t>
      </w:r>
      <w:r>
        <w:rPr>
          <w:rFonts w:ascii="Arial" w:hAnsi="Arial" w:cs="Arial"/>
          <w:sz w:val="20"/>
          <w:szCs w:val="20"/>
          <w:lang w:val="en-US"/>
        </w:rPr>
        <w:t xml:space="preserve">.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задается</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вкладке</w:t>
      </w:r>
      <w:r>
        <w:rPr>
          <w:rFonts w:ascii="Arial" w:hAnsi="Arial" w:cs="Arial"/>
          <w:sz w:val="20"/>
          <w:szCs w:val="20"/>
          <w:lang w:val="en-US"/>
        </w:rPr>
        <w:t xml:space="preserve"> "</w:t>
      </w:r>
      <w:r>
        <w:rPr>
          <w:rFonts w:ascii="Arial CYR" w:hAnsi="Arial CYR" w:cs="Arial CYR"/>
          <w:sz w:val="20"/>
          <w:szCs w:val="20"/>
        </w:rPr>
        <w:t>Общее</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корреспонде</w:t>
      </w:r>
      <w:r>
        <w:rPr>
          <w:rFonts w:ascii="Arial CYR" w:hAnsi="Arial CYR" w:cs="Arial CYR"/>
          <w:sz w:val="20"/>
          <w:szCs w:val="20"/>
        </w:rPr>
        <w:t>нтском</w:t>
      </w:r>
      <w:r>
        <w:rPr>
          <w:rFonts w:ascii="Arial" w:hAnsi="Arial" w:cs="Arial"/>
          <w:sz w:val="20"/>
          <w:szCs w:val="20"/>
          <w:lang w:val="en-US"/>
        </w:rPr>
        <w:t xml:space="preserve"> </w:t>
      </w:r>
      <w:r>
        <w:rPr>
          <w:rFonts w:ascii="Arial CYR" w:hAnsi="Arial CYR" w:cs="Arial CYR"/>
          <w:sz w:val="20"/>
          <w:szCs w:val="20"/>
        </w:rPr>
        <w:t>счете</w:t>
      </w:r>
      <w:r>
        <w:rPr>
          <w:rFonts w:ascii="Arial" w:hAnsi="Arial" w:cs="Arial"/>
          <w:sz w:val="20"/>
          <w:szCs w:val="20"/>
          <w:lang w:val="en-US"/>
        </w:rPr>
        <w:t xml:space="preserve">, </w:t>
      </w:r>
      <w:r>
        <w:rPr>
          <w:rFonts w:ascii="Arial CYR" w:hAnsi="Arial CYR" w:cs="Arial CYR"/>
          <w:sz w:val="20"/>
          <w:szCs w:val="20"/>
        </w:rPr>
        <w:t>через</w:t>
      </w:r>
      <w:r>
        <w:rPr>
          <w:rFonts w:ascii="Arial" w:hAnsi="Arial" w:cs="Arial"/>
          <w:sz w:val="20"/>
          <w:szCs w:val="20"/>
          <w:lang w:val="en-US"/>
        </w:rPr>
        <w:t xml:space="preserve"> </w:t>
      </w:r>
      <w:r>
        <w:rPr>
          <w:rFonts w:ascii="Arial CYR" w:hAnsi="Arial CYR" w:cs="Arial CYR"/>
          <w:sz w:val="20"/>
          <w:szCs w:val="20"/>
        </w:rPr>
        <w:t>который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поступил</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АБС</w:t>
      </w:r>
      <w:r>
        <w:rPr>
          <w:rFonts w:ascii="Arial" w:hAnsi="Arial" w:cs="Arial"/>
          <w:sz w:val="20"/>
          <w:szCs w:val="20"/>
          <w:lang w:val="en-US"/>
        </w:rPr>
        <w:t xml:space="preserve"> </w:t>
      </w:r>
      <w:r>
        <w:rPr>
          <w:rFonts w:ascii="Arial CYR" w:hAnsi="Arial CYR" w:cs="Arial CYR"/>
          <w:sz w:val="20"/>
          <w:szCs w:val="20"/>
        </w:rPr>
        <w:t>или</w:t>
      </w:r>
      <w:r>
        <w:rPr>
          <w:rFonts w:ascii="Arial" w:hAnsi="Arial" w:cs="Arial"/>
          <w:sz w:val="20"/>
          <w:szCs w:val="20"/>
          <w:lang w:val="en-US"/>
        </w:rPr>
        <w:t xml:space="preserve"> </w:t>
      </w:r>
      <w:r>
        <w:rPr>
          <w:rFonts w:ascii="Arial CYR" w:hAnsi="Arial CYR" w:cs="Arial CYR"/>
          <w:sz w:val="20"/>
          <w:szCs w:val="20"/>
        </w:rPr>
        <w:t>будет</w:t>
      </w:r>
      <w:r>
        <w:rPr>
          <w:rFonts w:ascii="Arial" w:hAnsi="Arial" w:cs="Arial"/>
          <w:sz w:val="20"/>
          <w:szCs w:val="20"/>
          <w:lang w:val="en-US"/>
        </w:rPr>
        <w:t xml:space="preserve"> </w:t>
      </w:r>
      <w:r>
        <w:rPr>
          <w:rFonts w:ascii="Arial CYR" w:hAnsi="Arial CYR" w:cs="Arial CYR"/>
          <w:sz w:val="20"/>
          <w:szCs w:val="20"/>
        </w:rPr>
        <w:t>отправлен</w:t>
      </w:r>
      <w:r>
        <w:rPr>
          <w:rFonts w:ascii="Arial" w:hAnsi="Arial" w:cs="Arial"/>
          <w:sz w:val="20"/>
          <w:szCs w:val="20"/>
          <w:lang w:val="en-US"/>
        </w:rPr>
        <w:t xml:space="preserve"> (</w:t>
      </w:r>
      <w:r>
        <w:rPr>
          <w:rFonts w:ascii="Arial CYR" w:hAnsi="Arial CYR" w:cs="Arial CYR"/>
          <w:sz w:val="20"/>
          <w:szCs w:val="20"/>
        </w:rPr>
        <w:t>рис</w:t>
      </w:r>
      <w:r>
        <w:rPr>
          <w:rFonts w:ascii="Arial" w:hAnsi="Arial" w:cs="Arial"/>
          <w:sz w:val="20"/>
          <w:szCs w:val="20"/>
          <w:lang w:val="en-US"/>
        </w:rPr>
        <w:t xml:space="preserve">.2).  </w:t>
      </w:r>
      <w:r>
        <w:rPr>
          <w:rFonts w:ascii="Arial CYR" w:hAnsi="Arial CYR" w:cs="Arial CYR"/>
          <w:sz w:val="20"/>
          <w:szCs w:val="20"/>
        </w:rPr>
        <w:t>Если</w:t>
      </w:r>
      <w:r>
        <w:rPr>
          <w:rFonts w:ascii="Arial" w:hAnsi="Arial" w:cs="Arial"/>
          <w:sz w:val="20"/>
          <w:szCs w:val="20"/>
          <w:lang w:val="en-US"/>
        </w:rPr>
        <w:t xml:space="preserve"> </w:t>
      </w:r>
      <w:r>
        <w:rPr>
          <w:rFonts w:ascii="Arial CYR" w:hAnsi="Arial CYR" w:cs="Arial CYR"/>
          <w:sz w:val="20"/>
          <w:szCs w:val="20"/>
        </w:rPr>
        <w:t>платежный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который</w:t>
      </w:r>
      <w:r>
        <w:rPr>
          <w:rFonts w:ascii="Arial" w:hAnsi="Arial" w:cs="Arial"/>
          <w:sz w:val="20"/>
          <w:szCs w:val="20"/>
          <w:lang w:val="en-US"/>
        </w:rPr>
        <w:t xml:space="preserve"> </w:t>
      </w:r>
      <w:r>
        <w:rPr>
          <w:rFonts w:ascii="Arial CYR" w:hAnsi="Arial CYR" w:cs="Arial CYR"/>
          <w:sz w:val="20"/>
          <w:szCs w:val="20"/>
        </w:rPr>
        <w:t>ставится</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является</w:t>
      </w:r>
      <w:r>
        <w:rPr>
          <w:rFonts w:ascii="Arial" w:hAnsi="Arial" w:cs="Arial"/>
          <w:sz w:val="20"/>
          <w:szCs w:val="20"/>
          <w:lang w:val="en-US"/>
        </w:rPr>
        <w:t xml:space="preserve"> </w:t>
      </w:r>
      <w:r>
        <w:rPr>
          <w:rFonts w:ascii="Arial CYR" w:hAnsi="Arial CYR" w:cs="Arial CYR"/>
          <w:sz w:val="20"/>
          <w:szCs w:val="20"/>
        </w:rPr>
        <w:t>входящим</w:t>
      </w:r>
      <w:r>
        <w:rPr>
          <w:rFonts w:ascii="Arial" w:hAnsi="Arial" w:cs="Arial"/>
          <w:sz w:val="20"/>
          <w:szCs w:val="20"/>
          <w:lang w:val="en-US"/>
        </w:rPr>
        <w:t xml:space="preserve"> </w:t>
      </w:r>
      <w:r>
        <w:rPr>
          <w:rFonts w:ascii="Arial CYR" w:hAnsi="Arial CYR" w:cs="Arial CYR"/>
          <w:sz w:val="20"/>
          <w:szCs w:val="20"/>
        </w:rPr>
        <w:t>кредитовым</w:t>
      </w:r>
      <w:r>
        <w:rPr>
          <w:rFonts w:ascii="Arial" w:hAnsi="Arial" w:cs="Arial"/>
          <w:sz w:val="20"/>
          <w:szCs w:val="20"/>
          <w:lang w:val="en-US"/>
        </w:rPr>
        <w:t xml:space="preserve">, </w:t>
      </w:r>
      <w:r>
        <w:rPr>
          <w:rFonts w:ascii="Arial CYR" w:hAnsi="Arial CYR" w:cs="Arial CYR"/>
          <w:sz w:val="20"/>
          <w:szCs w:val="20"/>
        </w:rPr>
        <w:t>то</w:t>
      </w:r>
      <w:r>
        <w:rPr>
          <w:rFonts w:ascii="Arial" w:hAnsi="Arial" w:cs="Arial"/>
          <w:sz w:val="20"/>
          <w:szCs w:val="20"/>
          <w:lang w:val="en-US"/>
        </w:rPr>
        <w:t xml:space="preserve"> </w:t>
      </w:r>
      <w:r>
        <w:rPr>
          <w:rFonts w:ascii="Arial CYR" w:hAnsi="Arial CYR" w:cs="Arial CYR"/>
          <w:sz w:val="20"/>
          <w:szCs w:val="20"/>
        </w:rPr>
        <w:t>проводка</w:t>
      </w:r>
      <w:r>
        <w:rPr>
          <w:rFonts w:ascii="Arial" w:hAnsi="Arial" w:cs="Arial"/>
          <w:sz w:val="20"/>
          <w:szCs w:val="20"/>
          <w:lang w:val="en-US"/>
        </w:rPr>
        <w:t xml:space="preserve"> </w:t>
      </w:r>
      <w:r>
        <w:rPr>
          <w:rFonts w:ascii="Arial CYR" w:hAnsi="Arial CYR" w:cs="Arial CYR"/>
          <w:sz w:val="20"/>
          <w:szCs w:val="20"/>
        </w:rPr>
        <w:t>по</w:t>
      </w:r>
      <w:r>
        <w:rPr>
          <w:rFonts w:ascii="Arial" w:hAnsi="Arial" w:cs="Arial"/>
          <w:sz w:val="20"/>
          <w:szCs w:val="20"/>
          <w:lang w:val="en-US"/>
        </w:rPr>
        <w:t xml:space="preserve"> </w:t>
      </w:r>
      <w:r>
        <w:rPr>
          <w:rFonts w:ascii="Arial CYR" w:hAnsi="Arial CYR" w:cs="Arial CYR"/>
          <w:sz w:val="20"/>
          <w:szCs w:val="20"/>
        </w:rPr>
        <w:t>постановке</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будет</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r>
        <w:rPr>
          <w:rFonts w:ascii="Arial CYR" w:hAnsi="Arial CYR" w:cs="Arial CYR"/>
          <w:b/>
          <w:bCs/>
          <w:sz w:val="20"/>
          <w:szCs w:val="20"/>
        </w:rPr>
        <w:t>Д</w:t>
      </w:r>
      <w:r>
        <w:rPr>
          <w:rFonts w:ascii="Arial" w:hAnsi="Arial" w:cs="Arial"/>
          <w:b/>
          <w:bCs/>
          <w:sz w:val="20"/>
          <w:szCs w:val="20"/>
          <w:lang w:val="en-US"/>
        </w:rPr>
        <w:t xml:space="preserve"> </w:t>
      </w:r>
      <w:r>
        <w:rPr>
          <w:rFonts w:ascii="Arial CYR" w:hAnsi="Arial CYR" w:cs="Arial CYR"/>
          <w:b/>
          <w:bCs/>
          <w:sz w:val="20"/>
          <w:szCs w:val="20"/>
        </w:rPr>
        <w:t>кор</w:t>
      </w:r>
      <w:r>
        <w:rPr>
          <w:rFonts w:ascii="Arial" w:hAnsi="Arial" w:cs="Arial"/>
          <w:b/>
          <w:bCs/>
          <w:sz w:val="20"/>
          <w:szCs w:val="20"/>
          <w:lang w:val="en-US"/>
        </w:rPr>
        <w:t>.</w:t>
      </w:r>
      <w:r>
        <w:rPr>
          <w:rFonts w:ascii="Arial CYR" w:hAnsi="Arial CYR" w:cs="Arial CYR"/>
          <w:b/>
          <w:bCs/>
          <w:sz w:val="20"/>
          <w:szCs w:val="20"/>
        </w:rPr>
        <w:t>счет</w:t>
      </w:r>
      <w:r>
        <w:rPr>
          <w:rFonts w:ascii="Arial" w:hAnsi="Arial" w:cs="Arial"/>
          <w:b/>
          <w:bCs/>
          <w:sz w:val="20"/>
          <w:szCs w:val="20"/>
          <w:lang w:val="en-US"/>
        </w:rPr>
        <w:t xml:space="preserve"> - </w:t>
      </w:r>
      <w:r>
        <w:rPr>
          <w:rFonts w:ascii="Arial CYR" w:hAnsi="Arial CYR" w:cs="Arial CYR"/>
          <w:b/>
          <w:bCs/>
          <w:sz w:val="20"/>
          <w:szCs w:val="20"/>
        </w:rPr>
        <w:t>К</w:t>
      </w:r>
      <w:r>
        <w:rPr>
          <w:rFonts w:ascii="Arial" w:hAnsi="Arial" w:cs="Arial"/>
          <w:b/>
          <w:bCs/>
          <w:sz w:val="20"/>
          <w:szCs w:val="20"/>
          <w:lang w:val="en-US"/>
        </w:rPr>
        <w:t xml:space="preserve"> </w:t>
      </w:r>
      <w:r>
        <w:rPr>
          <w:rFonts w:ascii="Arial CYR" w:hAnsi="Arial CYR" w:cs="Arial CYR"/>
          <w:b/>
          <w:bCs/>
          <w:sz w:val="20"/>
          <w:szCs w:val="20"/>
        </w:rPr>
        <w:t>Счет</w:t>
      </w:r>
      <w:r>
        <w:rPr>
          <w:rFonts w:ascii="Arial" w:hAnsi="Arial" w:cs="Arial"/>
          <w:b/>
          <w:bCs/>
          <w:sz w:val="20"/>
          <w:szCs w:val="20"/>
          <w:lang w:val="en-US"/>
        </w:rPr>
        <w:t xml:space="preserve"> </w:t>
      </w:r>
      <w:r>
        <w:rPr>
          <w:rFonts w:ascii="Arial CYR" w:hAnsi="Arial CYR" w:cs="Arial CYR"/>
          <w:b/>
          <w:bCs/>
          <w:sz w:val="20"/>
          <w:szCs w:val="20"/>
        </w:rPr>
        <w:t>невыясненных</w:t>
      </w:r>
      <w:r>
        <w:rPr>
          <w:rFonts w:ascii="Arial" w:hAnsi="Arial" w:cs="Arial"/>
          <w:b/>
          <w:bCs/>
          <w:sz w:val="20"/>
          <w:szCs w:val="20"/>
          <w:lang w:val="en-US"/>
        </w:rPr>
        <w:t xml:space="preserve"> </w:t>
      </w:r>
      <w:r>
        <w:rPr>
          <w:rFonts w:ascii="Arial CYR" w:hAnsi="Arial CYR" w:cs="Arial CYR"/>
          <w:b/>
          <w:bCs/>
          <w:sz w:val="20"/>
          <w:szCs w:val="20"/>
        </w:rPr>
        <w:t>сумм</w:t>
      </w:r>
      <w:r>
        <w:rPr>
          <w:rFonts w:ascii="Arial" w:hAnsi="Arial" w:cs="Arial"/>
          <w:b/>
          <w:bCs/>
          <w:sz w:val="20"/>
          <w:szCs w:val="20"/>
          <w:lang w:val="en-US"/>
        </w:rPr>
        <w:t xml:space="preserve"> (</w:t>
      </w:r>
      <w:r>
        <w:rPr>
          <w:rFonts w:ascii="Arial CYR" w:hAnsi="Arial CYR" w:cs="Arial CYR"/>
          <w:b/>
          <w:bCs/>
          <w:sz w:val="20"/>
          <w:szCs w:val="20"/>
        </w:rPr>
        <w:t>кредит</w:t>
      </w:r>
      <w:r>
        <w:rPr>
          <w:rFonts w:ascii="Arial" w:hAnsi="Arial" w:cs="Arial"/>
          <w:b/>
          <w:bCs/>
          <w:sz w:val="20"/>
          <w:szCs w:val="20"/>
          <w:lang w:val="en-US"/>
        </w:rPr>
        <w:t>)</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sz w:val="20"/>
          <w:szCs w:val="20"/>
        </w:rPr>
        <w:t>где</w:t>
      </w:r>
      <w:r>
        <w:rPr>
          <w:rFonts w:ascii="Arial" w:hAnsi="Arial" w:cs="Arial"/>
          <w:sz w:val="20"/>
          <w:szCs w:val="20"/>
          <w:lang w:val="en-US"/>
        </w:rPr>
        <w:t xml:space="preserve"> </w:t>
      </w:r>
      <w:r>
        <w:rPr>
          <w:rFonts w:ascii="Arial CYR" w:hAnsi="Arial CYR" w:cs="Arial CYR"/>
          <w:b/>
          <w:bCs/>
          <w:sz w:val="20"/>
          <w:szCs w:val="20"/>
        </w:rPr>
        <w:t>Д</w:t>
      </w:r>
      <w:r>
        <w:rPr>
          <w:rFonts w:ascii="Arial" w:hAnsi="Arial" w:cs="Arial"/>
          <w:b/>
          <w:bCs/>
          <w:sz w:val="20"/>
          <w:szCs w:val="20"/>
          <w:lang w:val="en-US"/>
        </w:rPr>
        <w:t xml:space="preserve"> </w:t>
      </w:r>
      <w:r>
        <w:rPr>
          <w:rFonts w:ascii="Arial" w:hAnsi="Arial" w:cs="Arial"/>
          <w:sz w:val="20"/>
          <w:szCs w:val="20"/>
          <w:lang w:val="en-US"/>
        </w:rPr>
        <w:t xml:space="preserve">-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дебета</w:t>
      </w: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r>
        <w:rPr>
          <w:rFonts w:ascii="Arial" w:hAnsi="Arial" w:cs="Arial"/>
          <w:sz w:val="20"/>
          <w:szCs w:val="20"/>
          <w:lang w:val="en-US"/>
        </w:rPr>
        <w:t xml:space="preserve">      </w:t>
      </w:r>
      <w:r>
        <w:rPr>
          <w:rFonts w:ascii="Arial CYR" w:hAnsi="Arial CYR" w:cs="Arial CYR"/>
          <w:b/>
          <w:bCs/>
          <w:sz w:val="20"/>
          <w:szCs w:val="20"/>
        </w:rPr>
        <w:t>К</w:t>
      </w:r>
      <w:r>
        <w:rPr>
          <w:rFonts w:ascii="Arial" w:hAnsi="Arial" w:cs="Arial"/>
          <w:b/>
          <w:bCs/>
          <w:sz w:val="20"/>
          <w:szCs w:val="20"/>
          <w:lang w:val="en-US"/>
        </w:rPr>
        <w:t xml:space="preserve"> </w:t>
      </w:r>
      <w:r>
        <w:rPr>
          <w:rFonts w:ascii="Arial" w:hAnsi="Arial" w:cs="Arial"/>
          <w:sz w:val="20"/>
          <w:szCs w:val="20"/>
          <w:lang w:val="en-US"/>
        </w:rPr>
        <w:t xml:space="preserve">-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кредита</w:t>
      </w: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sz w:val="20"/>
          <w:szCs w:val="20"/>
        </w:rPr>
        <w:t>Если</w:t>
      </w:r>
      <w:r>
        <w:rPr>
          <w:rFonts w:ascii="Arial" w:hAnsi="Arial" w:cs="Arial"/>
          <w:sz w:val="20"/>
          <w:szCs w:val="20"/>
          <w:lang w:val="en-US"/>
        </w:rPr>
        <w:t xml:space="preserve"> </w:t>
      </w:r>
      <w:r>
        <w:rPr>
          <w:rFonts w:ascii="Arial CYR" w:hAnsi="Arial CYR" w:cs="Arial CYR"/>
          <w:sz w:val="20"/>
          <w:szCs w:val="20"/>
        </w:rPr>
        <w:t>платежный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который</w:t>
      </w:r>
      <w:r>
        <w:rPr>
          <w:rFonts w:ascii="Arial" w:hAnsi="Arial" w:cs="Arial"/>
          <w:sz w:val="20"/>
          <w:szCs w:val="20"/>
          <w:lang w:val="en-US"/>
        </w:rPr>
        <w:t xml:space="preserve"> </w:t>
      </w:r>
      <w:r>
        <w:rPr>
          <w:rFonts w:ascii="Arial CYR" w:hAnsi="Arial CYR" w:cs="Arial CYR"/>
          <w:sz w:val="20"/>
          <w:szCs w:val="20"/>
        </w:rPr>
        <w:t>ставится</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является</w:t>
      </w:r>
      <w:r>
        <w:rPr>
          <w:rFonts w:ascii="Arial" w:hAnsi="Arial" w:cs="Arial"/>
          <w:sz w:val="20"/>
          <w:szCs w:val="20"/>
          <w:lang w:val="en-US"/>
        </w:rPr>
        <w:t xml:space="preserve"> </w:t>
      </w:r>
      <w:r>
        <w:rPr>
          <w:rFonts w:ascii="Arial CYR" w:hAnsi="Arial CYR" w:cs="Arial CYR"/>
          <w:sz w:val="20"/>
          <w:szCs w:val="20"/>
        </w:rPr>
        <w:t>исходящим</w:t>
      </w:r>
      <w:r>
        <w:rPr>
          <w:rFonts w:ascii="Arial" w:hAnsi="Arial" w:cs="Arial"/>
          <w:sz w:val="20"/>
          <w:szCs w:val="20"/>
          <w:lang w:val="en-US"/>
        </w:rPr>
        <w:t xml:space="preserve"> </w:t>
      </w:r>
      <w:r>
        <w:rPr>
          <w:rFonts w:ascii="Arial CYR" w:hAnsi="Arial CYR" w:cs="Arial CYR"/>
          <w:sz w:val="20"/>
          <w:szCs w:val="20"/>
        </w:rPr>
        <w:t>дебетовым</w:t>
      </w:r>
      <w:r>
        <w:rPr>
          <w:rFonts w:ascii="Arial" w:hAnsi="Arial" w:cs="Arial"/>
          <w:sz w:val="20"/>
          <w:szCs w:val="20"/>
          <w:lang w:val="en-US"/>
        </w:rPr>
        <w:t xml:space="preserve">, </w:t>
      </w:r>
      <w:r>
        <w:rPr>
          <w:rFonts w:ascii="Arial CYR" w:hAnsi="Arial CYR" w:cs="Arial CYR"/>
          <w:sz w:val="20"/>
          <w:szCs w:val="20"/>
        </w:rPr>
        <w:t>то</w:t>
      </w:r>
      <w:r>
        <w:rPr>
          <w:rFonts w:ascii="Arial" w:hAnsi="Arial" w:cs="Arial"/>
          <w:sz w:val="20"/>
          <w:szCs w:val="20"/>
          <w:lang w:val="en-US"/>
        </w:rPr>
        <w:t xml:space="preserve"> </w:t>
      </w:r>
      <w:r>
        <w:rPr>
          <w:rFonts w:ascii="Arial CYR" w:hAnsi="Arial CYR" w:cs="Arial CYR"/>
          <w:sz w:val="20"/>
          <w:szCs w:val="20"/>
        </w:rPr>
        <w:t>проводка</w:t>
      </w:r>
      <w:r>
        <w:rPr>
          <w:rFonts w:ascii="Arial" w:hAnsi="Arial" w:cs="Arial"/>
          <w:sz w:val="20"/>
          <w:szCs w:val="20"/>
          <w:lang w:val="en-US"/>
        </w:rPr>
        <w:t xml:space="preserve"> </w:t>
      </w:r>
      <w:r>
        <w:rPr>
          <w:rFonts w:ascii="Arial CYR" w:hAnsi="Arial CYR" w:cs="Arial CYR"/>
          <w:sz w:val="20"/>
          <w:szCs w:val="20"/>
        </w:rPr>
        <w:t>по</w:t>
      </w:r>
      <w:r>
        <w:rPr>
          <w:rFonts w:ascii="Arial" w:hAnsi="Arial" w:cs="Arial"/>
          <w:sz w:val="20"/>
          <w:szCs w:val="20"/>
          <w:lang w:val="en-US"/>
        </w:rPr>
        <w:t xml:space="preserve"> </w:t>
      </w:r>
      <w:r>
        <w:rPr>
          <w:rFonts w:ascii="Arial CYR" w:hAnsi="Arial CYR" w:cs="Arial CYR"/>
          <w:sz w:val="20"/>
          <w:szCs w:val="20"/>
        </w:rPr>
        <w:t>постановке</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будет</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r>
        <w:rPr>
          <w:rFonts w:ascii="Arial CYR" w:hAnsi="Arial CYR" w:cs="Arial CYR"/>
          <w:b/>
          <w:bCs/>
          <w:sz w:val="20"/>
          <w:szCs w:val="20"/>
        </w:rPr>
        <w:t>Д</w:t>
      </w:r>
      <w:r>
        <w:rPr>
          <w:rFonts w:ascii="Arial" w:hAnsi="Arial" w:cs="Arial"/>
          <w:b/>
          <w:bCs/>
          <w:sz w:val="20"/>
          <w:szCs w:val="20"/>
          <w:lang w:val="en-US"/>
        </w:rPr>
        <w:t xml:space="preserve"> </w:t>
      </w:r>
      <w:r>
        <w:rPr>
          <w:rFonts w:ascii="Arial CYR" w:hAnsi="Arial CYR" w:cs="Arial CYR"/>
          <w:b/>
          <w:bCs/>
          <w:sz w:val="20"/>
          <w:szCs w:val="20"/>
        </w:rPr>
        <w:t>кор</w:t>
      </w:r>
      <w:r>
        <w:rPr>
          <w:rFonts w:ascii="Arial" w:hAnsi="Arial" w:cs="Arial"/>
          <w:b/>
          <w:bCs/>
          <w:sz w:val="20"/>
          <w:szCs w:val="20"/>
          <w:lang w:val="en-US"/>
        </w:rPr>
        <w:t>.</w:t>
      </w:r>
      <w:r>
        <w:rPr>
          <w:rFonts w:ascii="Arial CYR" w:hAnsi="Arial CYR" w:cs="Arial CYR"/>
          <w:b/>
          <w:bCs/>
          <w:sz w:val="20"/>
          <w:szCs w:val="20"/>
        </w:rPr>
        <w:t>счет</w:t>
      </w:r>
      <w:r>
        <w:rPr>
          <w:rFonts w:ascii="Arial" w:hAnsi="Arial" w:cs="Arial"/>
          <w:b/>
          <w:bCs/>
          <w:sz w:val="20"/>
          <w:szCs w:val="20"/>
          <w:lang w:val="en-US"/>
        </w:rPr>
        <w:t xml:space="preserve"> - </w:t>
      </w:r>
      <w:r>
        <w:rPr>
          <w:rFonts w:ascii="Arial CYR" w:hAnsi="Arial CYR" w:cs="Arial CYR"/>
          <w:b/>
          <w:bCs/>
          <w:sz w:val="20"/>
          <w:szCs w:val="20"/>
        </w:rPr>
        <w:t>К</w:t>
      </w:r>
      <w:r>
        <w:rPr>
          <w:rFonts w:ascii="Arial" w:hAnsi="Arial" w:cs="Arial"/>
          <w:b/>
          <w:bCs/>
          <w:sz w:val="20"/>
          <w:szCs w:val="20"/>
          <w:lang w:val="en-US"/>
        </w:rPr>
        <w:t xml:space="preserve"> </w:t>
      </w:r>
      <w:r>
        <w:rPr>
          <w:rFonts w:ascii="Arial CYR" w:hAnsi="Arial CYR" w:cs="Arial CYR"/>
          <w:b/>
          <w:bCs/>
          <w:sz w:val="20"/>
          <w:szCs w:val="20"/>
        </w:rPr>
        <w:t>Счет</w:t>
      </w:r>
      <w:r>
        <w:rPr>
          <w:rFonts w:ascii="Arial" w:hAnsi="Arial" w:cs="Arial"/>
          <w:b/>
          <w:bCs/>
          <w:sz w:val="20"/>
          <w:szCs w:val="20"/>
          <w:lang w:val="en-US"/>
        </w:rPr>
        <w:t xml:space="preserve"> </w:t>
      </w:r>
      <w:r>
        <w:rPr>
          <w:rFonts w:ascii="Arial CYR" w:hAnsi="Arial CYR" w:cs="Arial CYR"/>
          <w:b/>
          <w:bCs/>
          <w:sz w:val="20"/>
          <w:szCs w:val="20"/>
        </w:rPr>
        <w:t>невыясненных</w:t>
      </w:r>
      <w:r>
        <w:rPr>
          <w:rFonts w:ascii="Arial" w:hAnsi="Arial" w:cs="Arial"/>
          <w:b/>
          <w:bCs/>
          <w:sz w:val="20"/>
          <w:szCs w:val="20"/>
          <w:lang w:val="en-US"/>
        </w:rPr>
        <w:t xml:space="preserve"> </w:t>
      </w:r>
      <w:r>
        <w:rPr>
          <w:rFonts w:ascii="Arial CYR" w:hAnsi="Arial CYR" w:cs="Arial CYR"/>
          <w:b/>
          <w:bCs/>
          <w:sz w:val="20"/>
          <w:szCs w:val="20"/>
        </w:rPr>
        <w:t>сумм</w:t>
      </w:r>
      <w:r>
        <w:rPr>
          <w:rFonts w:ascii="Arial" w:hAnsi="Arial" w:cs="Arial"/>
          <w:b/>
          <w:bCs/>
          <w:sz w:val="20"/>
          <w:szCs w:val="20"/>
          <w:lang w:val="en-US"/>
        </w:rPr>
        <w:t xml:space="preserve"> (</w:t>
      </w:r>
      <w:r>
        <w:rPr>
          <w:rFonts w:ascii="Arial CYR" w:hAnsi="Arial CYR" w:cs="Arial CYR"/>
          <w:b/>
          <w:bCs/>
          <w:sz w:val="20"/>
          <w:szCs w:val="20"/>
        </w:rPr>
        <w:t>дебет</w:t>
      </w:r>
      <w:r>
        <w:rPr>
          <w:rFonts w:ascii="Arial" w:hAnsi="Arial" w:cs="Arial"/>
          <w:b/>
          <w:bCs/>
          <w:sz w:val="20"/>
          <w:szCs w:val="20"/>
          <w:lang w:val="en-US"/>
        </w:rPr>
        <w:t>)</w:t>
      </w: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sz w:val="20"/>
          <w:szCs w:val="20"/>
        </w:rPr>
        <w:t>где</w:t>
      </w:r>
      <w:r>
        <w:rPr>
          <w:rFonts w:ascii="Arial" w:hAnsi="Arial" w:cs="Arial"/>
          <w:sz w:val="20"/>
          <w:szCs w:val="20"/>
          <w:lang w:val="en-US"/>
        </w:rPr>
        <w:t xml:space="preserve"> </w:t>
      </w:r>
      <w:r>
        <w:rPr>
          <w:rFonts w:ascii="Arial CYR" w:hAnsi="Arial CYR" w:cs="Arial CYR"/>
          <w:b/>
          <w:bCs/>
          <w:sz w:val="20"/>
          <w:szCs w:val="20"/>
        </w:rPr>
        <w:t>Д</w:t>
      </w:r>
      <w:r>
        <w:rPr>
          <w:rFonts w:ascii="Arial" w:hAnsi="Arial" w:cs="Arial"/>
          <w:b/>
          <w:bCs/>
          <w:sz w:val="20"/>
          <w:szCs w:val="20"/>
          <w:lang w:val="en-US"/>
        </w:rPr>
        <w:t xml:space="preserve"> </w:t>
      </w:r>
      <w:r>
        <w:rPr>
          <w:rFonts w:ascii="Arial" w:hAnsi="Arial" w:cs="Arial"/>
          <w:sz w:val="20"/>
          <w:szCs w:val="20"/>
          <w:lang w:val="en-US"/>
        </w:rPr>
        <w:t xml:space="preserve">-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дебета</w:t>
      </w: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r>
        <w:rPr>
          <w:rFonts w:ascii="Arial" w:hAnsi="Arial" w:cs="Arial"/>
          <w:sz w:val="20"/>
          <w:szCs w:val="20"/>
          <w:lang w:val="en-US"/>
        </w:rPr>
        <w:t xml:space="preserve">      </w:t>
      </w:r>
      <w:r>
        <w:rPr>
          <w:rFonts w:ascii="Arial CYR" w:hAnsi="Arial CYR" w:cs="Arial CYR"/>
          <w:b/>
          <w:bCs/>
          <w:sz w:val="20"/>
          <w:szCs w:val="20"/>
        </w:rPr>
        <w:t>К</w:t>
      </w:r>
      <w:r>
        <w:rPr>
          <w:rFonts w:ascii="Arial" w:hAnsi="Arial" w:cs="Arial"/>
          <w:b/>
          <w:bCs/>
          <w:sz w:val="20"/>
          <w:szCs w:val="20"/>
          <w:lang w:val="en-US"/>
        </w:rPr>
        <w:t xml:space="preserve"> </w:t>
      </w:r>
      <w:r>
        <w:rPr>
          <w:rFonts w:ascii="Arial" w:hAnsi="Arial" w:cs="Arial"/>
          <w:sz w:val="20"/>
          <w:szCs w:val="20"/>
          <w:lang w:val="en-US"/>
        </w:rPr>
        <w:t xml:space="preserve">-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кредита</w:t>
      </w: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r>
        <w:rPr>
          <w:rFonts w:ascii="Arial CYR" w:hAnsi="Arial CYR" w:cs="Arial CYR"/>
          <w:b/>
          <w:bCs/>
          <w:sz w:val="20"/>
          <w:szCs w:val="20"/>
        </w:rPr>
        <w:t>Внимание</w:t>
      </w:r>
      <w:r>
        <w:rPr>
          <w:rFonts w:ascii="Arial" w:hAnsi="Arial" w:cs="Arial"/>
          <w:b/>
          <w:bCs/>
          <w:sz w:val="20"/>
          <w:szCs w:val="20"/>
          <w:lang w:val="en-US"/>
        </w:rPr>
        <w:t xml:space="preserve">: </w:t>
      </w:r>
      <w:r>
        <w:rPr>
          <w:rFonts w:ascii="Arial CYR" w:hAnsi="Arial CYR" w:cs="Arial CYR"/>
          <w:b/>
          <w:bCs/>
          <w:sz w:val="20"/>
          <w:szCs w:val="20"/>
        </w:rPr>
        <w:t>у</w:t>
      </w:r>
      <w:r>
        <w:rPr>
          <w:rFonts w:ascii="Arial" w:hAnsi="Arial" w:cs="Arial"/>
          <w:b/>
          <w:bCs/>
          <w:sz w:val="20"/>
          <w:szCs w:val="20"/>
          <w:lang w:val="en-US"/>
        </w:rPr>
        <w:t xml:space="preserve"> </w:t>
      </w:r>
      <w:r>
        <w:rPr>
          <w:rFonts w:ascii="Arial CYR" w:hAnsi="Arial CYR" w:cs="Arial CYR"/>
          <w:b/>
          <w:bCs/>
          <w:sz w:val="20"/>
          <w:szCs w:val="20"/>
        </w:rPr>
        <w:t>счетов</w:t>
      </w:r>
      <w:r>
        <w:rPr>
          <w:rFonts w:ascii="Arial" w:hAnsi="Arial" w:cs="Arial"/>
          <w:b/>
          <w:bCs/>
          <w:sz w:val="20"/>
          <w:szCs w:val="20"/>
          <w:lang w:val="en-US"/>
        </w:rPr>
        <w:t xml:space="preserve"> </w:t>
      </w:r>
      <w:r>
        <w:rPr>
          <w:rFonts w:ascii="Arial CYR" w:hAnsi="Arial CYR" w:cs="Arial CYR"/>
          <w:b/>
          <w:bCs/>
          <w:sz w:val="20"/>
          <w:szCs w:val="20"/>
        </w:rPr>
        <w:t>постановки</w:t>
      </w:r>
      <w:r>
        <w:rPr>
          <w:rFonts w:ascii="Arial" w:hAnsi="Arial" w:cs="Arial"/>
          <w:b/>
          <w:bCs/>
          <w:sz w:val="20"/>
          <w:szCs w:val="20"/>
          <w:lang w:val="en-US"/>
        </w:rPr>
        <w:t xml:space="preserve"> </w:t>
      </w:r>
      <w:r>
        <w:rPr>
          <w:rFonts w:ascii="Arial CYR" w:hAnsi="Arial CYR" w:cs="Arial CYR"/>
          <w:b/>
          <w:bCs/>
          <w:sz w:val="20"/>
          <w:szCs w:val="20"/>
        </w:rPr>
        <w:t>на</w:t>
      </w:r>
      <w:r>
        <w:rPr>
          <w:rFonts w:ascii="Arial" w:hAnsi="Arial" w:cs="Arial"/>
          <w:b/>
          <w:bCs/>
          <w:sz w:val="20"/>
          <w:szCs w:val="20"/>
          <w:lang w:val="en-US"/>
        </w:rPr>
        <w:t xml:space="preserve"> </w:t>
      </w:r>
      <w:r>
        <w:rPr>
          <w:rFonts w:ascii="Arial CYR" w:hAnsi="Arial CYR" w:cs="Arial CYR"/>
          <w:b/>
          <w:bCs/>
          <w:sz w:val="20"/>
          <w:szCs w:val="20"/>
        </w:rPr>
        <w:t>реестр</w:t>
      </w:r>
      <w:r>
        <w:rPr>
          <w:rFonts w:ascii="Arial" w:hAnsi="Arial" w:cs="Arial"/>
          <w:b/>
          <w:bCs/>
          <w:sz w:val="20"/>
          <w:szCs w:val="20"/>
          <w:lang w:val="en-US"/>
        </w:rPr>
        <w:t xml:space="preserve"> </w:t>
      </w:r>
      <w:r>
        <w:rPr>
          <w:rFonts w:ascii="Arial CYR" w:hAnsi="Arial CYR" w:cs="Arial CYR"/>
          <w:b/>
          <w:bCs/>
          <w:sz w:val="20"/>
          <w:szCs w:val="20"/>
        </w:rPr>
        <w:t>невыясненных</w:t>
      </w:r>
      <w:r>
        <w:rPr>
          <w:rFonts w:ascii="Arial" w:hAnsi="Arial" w:cs="Arial"/>
          <w:b/>
          <w:bCs/>
          <w:sz w:val="20"/>
          <w:szCs w:val="20"/>
          <w:lang w:val="en-US"/>
        </w:rPr>
        <w:t xml:space="preserve"> </w:t>
      </w:r>
      <w:r>
        <w:rPr>
          <w:rFonts w:ascii="Arial CYR" w:hAnsi="Arial CYR" w:cs="Arial CYR"/>
          <w:b/>
          <w:bCs/>
          <w:sz w:val="20"/>
          <w:szCs w:val="20"/>
        </w:rPr>
        <w:t>сумм</w:t>
      </w:r>
      <w:r>
        <w:rPr>
          <w:rFonts w:ascii="Arial" w:hAnsi="Arial" w:cs="Arial"/>
          <w:b/>
          <w:bCs/>
          <w:sz w:val="20"/>
          <w:szCs w:val="20"/>
          <w:lang w:val="en-US"/>
        </w:rPr>
        <w:t xml:space="preserve">, </w:t>
      </w:r>
      <w:r>
        <w:rPr>
          <w:rFonts w:ascii="Arial CYR" w:hAnsi="Arial CYR" w:cs="Arial CYR"/>
          <w:b/>
          <w:bCs/>
          <w:sz w:val="20"/>
          <w:szCs w:val="20"/>
        </w:rPr>
        <w:t>обязательно</w:t>
      </w:r>
      <w:r>
        <w:rPr>
          <w:rFonts w:ascii="Arial" w:hAnsi="Arial" w:cs="Arial"/>
          <w:b/>
          <w:bCs/>
          <w:sz w:val="20"/>
          <w:szCs w:val="20"/>
          <w:lang w:val="en-US"/>
        </w:rPr>
        <w:t xml:space="preserve"> </w:t>
      </w:r>
      <w:r>
        <w:rPr>
          <w:rFonts w:ascii="Arial CYR" w:hAnsi="Arial CYR" w:cs="Arial CYR"/>
          <w:b/>
          <w:bCs/>
          <w:sz w:val="20"/>
          <w:szCs w:val="20"/>
        </w:rPr>
        <w:t>должен</w:t>
      </w:r>
      <w:r>
        <w:rPr>
          <w:rFonts w:ascii="Arial" w:hAnsi="Arial" w:cs="Arial"/>
          <w:b/>
          <w:bCs/>
          <w:sz w:val="20"/>
          <w:szCs w:val="20"/>
          <w:lang w:val="en-US"/>
        </w:rPr>
        <w:t xml:space="preserve"> </w:t>
      </w:r>
      <w:r>
        <w:rPr>
          <w:rFonts w:ascii="Arial CYR" w:hAnsi="Arial CYR" w:cs="Arial CYR"/>
          <w:b/>
          <w:bCs/>
          <w:sz w:val="20"/>
          <w:szCs w:val="20"/>
        </w:rPr>
        <w:t>быть</w:t>
      </w:r>
      <w:r>
        <w:rPr>
          <w:rFonts w:ascii="Arial" w:hAnsi="Arial" w:cs="Arial"/>
          <w:b/>
          <w:bCs/>
          <w:sz w:val="20"/>
          <w:szCs w:val="20"/>
          <w:lang w:val="en-US"/>
        </w:rPr>
        <w:t xml:space="preserve"> </w:t>
      </w:r>
      <w:r>
        <w:rPr>
          <w:rFonts w:ascii="Arial CYR" w:hAnsi="Arial CYR" w:cs="Arial CYR"/>
          <w:b/>
          <w:bCs/>
          <w:sz w:val="20"/>
          <w:szCs w:val="20"/>
        </w:rPr>
        <w:t>указан</w:t>
      </w:r>
      <w:r>
        <w:rPr>
          <w:rFonts w:ascii="Arial" w:hAnsi="Arial" w:cs="Arial"/>
          <w:b/>
          <w:bCs/>
          <w:sz w:val="20"/>
          <w:szCs w:val="20"/>
          <w:lang w:val="en-US"/>
        </w:rPr>
        <w:t xml:space="preserve"> </w:t>
      </w:r>
      <w:r>
        <w:rPr>
          <w:rFonts w:ascii="Arial CYR" w:hAnsi="Arial CYR" w:cs="Arial CYR"/>
          <w:b/>
          <w:bCs/>
          <w:sz w:val="20"/>
          <w:szCs w:val="20"/>
        </w:rPr>
        <w:t>признак</w:t>
      </w:r>
      <w:r>
        <w:rPr>
          <w:rFonts w:ascii="Arial" w:hAnsi="Arial" w:cs="Arial"/>
          <w:b/>
          <w:bCs/>
          <w:sz w:val="20"/>
          <w:szCs w:val="20"/>
          <w:lang w:val="en-US"/>
        </w:rPr>
        <w:t xml:space="preserve"> "</w:t>
      </w:r>
      <w:r>
        <w:rPr>
          <w:rFonts w:ascii="Arial CYR" w:hAnsi="Arial CYR" w:cs="Arial CYR"/>
          <w:b/>
          <w:bCs/>
          <w:sz w:val="20"/>
          <w:szCs w:val="20"/>
        </w:rPr>
        <w:t>Счет</w:t>
      </w:r>
      <w:r>
        <w:rPr>
          <w:rFonts w:ascii="Arial" w:hAnsi="Arial" w:cs="Arial"/>
          <w:b/>
          <w:bCs/>
          <w:sz w:val="20"/>
          <w:szCs w:val="20"/>
          <w:lang w:val="en-US"/>
        </w:rPr>
        <w:t xml:space="preserve"> </w:t>
      </w:r>
      <w:r>
        <w:rPr>
          <w:rFonts w:ascii="Arial CYR" w:hAnsi="Arial CYR" w:cs="Arial CYR"/>
          <w:b/>
          <w:bCs/>
          <w:sz w:val="20"/>
          <w:szCs w:val="20"/>
        </w:rPr>
        <w:t>с</w:t>
      </w:r>
      <w:r>
        <w:rPr>
          <w:rFonts w:ascii="Arial" w:hAnsi="Arial" w:cs="Arial"/>
          <w:b/>
          <w:bCs/>
          <w:sz w:val="20"/>
          <w:szCs w:val="20"/>
          <w:lang w:val="en-US"/>
        </w:rPr>
        <w:t xml:space="preserve">  </w:t>
      </w:r>
      <w:r>
        <w:rPr>
          <w:rFonts w:ascii="Arial CYR" w:hAnsi="Arial CYR" w:cs="Arial CYR"/>
          <w:b/>
          <w:bCs/>
          <w:sz w:val="20"/>
          <w:szCs w:val="20"/>
        </w:rPr>
        <w:t>реестром</w:t>
      </w:r>
      <w:r>
        <w:rPr>
          <w:rFonts w:ascii="Arial" w:hAnsi="Arial" w:cs="Arial"/>
          <w:b/>
          <w:bCs/>
          <w:sz w:val="20"/>
          <w:szCs w:val="20"/>
          <w:lang w:val="en-US"/>
        </w:rPr>
        <w:t xml:space="preserve">" </w:t>
      </w:r>
      <w:r>
        <w:rPr>
          <w:rFonts w:ascii="Arial CYR" w:hAnsi="Arial CYR" w:cs="Arial CYR"/>
          <w:b/>
          <w:bCs/>
          <w:sz w:val="20"/>
          <w:szCs w:val="20"/>
        </w:rPr>
        <w:t>и</w:t>
      </w:r>
      <w:r>
        <w:rPr>
          <w:rFonts w:ascii="Arial" w:hAnsi="Arial" w:cs="Arial"/>
          <w:b/>
          <w:bCs/>
          <w:sz w:val="20"/>
          <w:szCs w:val="20"/>
          <w:lang w:val="en-US"/>
        </w:rPr>
        <w:t xml:space="preserve"> </w:t>
      </w:r>
      <w:r>
        <w:rPr>
          <w:rFonts w:ascii="Arial CYR" w:hAnsi="Arial CYR" w:cs="Arial CYR"/>
          <w:b/>
          <w:bCs/>
          <w:sz w:val="20"/>
          <w:szCs w:val="20"/>
        </w:rPr>
        <w:t>тип</w:t>
      </w:r>
      <w:r>
        <w:rPr>
          <w:rFonts w:ascii="Arial" w:hAnsi="Arial" w:cs="Arial"/>
          <w:b/>
          <w:bCs/>
          <w:sz w:val="20"/>
          <w:szCs w:val="20"/>
          <w:lang w:val="en-US"/>
        </w:rPr>
        <w:t xml:space="preserve"> </w:t>
      </w:r>
      <w:r>
        <w:rPr>
          <w:rFonts w:ascii="Arial CYR" w:hAnsi="Arial CYR" w:cs="Arial CYR"/>
          <w:b/>
          <w:bCs/>
          <w:sz w:val="20"/>
          <w:szCs w:val="20"/>
        </w:rPr>
        <w:t>реестра</w:t>
      </w:r>
      <w:r>
        <w:rPr>
          <w:rFonts w:ascii="Arial" w:hAnsi="Arial" w:cs="Arial"/>
          <w:b/>
          <w:bCs/>
          <w:sz w:val="20"/>
          <w:szCs w:val="20"/>
          <w:lang w:val="en-US"/>
        </w:rPr>
        <w:t xml:space="preserve"> "</w:t>
      </w:r>
      <w:r>
        <w:rPr>
          <w:rFonts w:ascii="Arial CYR" w:hAnsi="Arial CYR" w:cs="Arial CYR"/>
          <w:b/>
          <w:bCs/>
          <w:sz w:val="20"/>
          <w:szCs w:val="20"/>
        </w:rPr>
        <w:t>Невыясненные</w:t>
      </w:r>
      <w:r>
        <w:rPr>
          <w:rFonts w:ascii="Arial" w:hAnsi="Arial" w:cs="Arial"/>
          <w:b/>
          <w:bCs/>
          <w:sz w:val="20"/>
          <w:szCs w:val="20"/>
          <w:lang w:val="en-US"/>
        </w:rPr>
        <w:t xml:space="preserve"> </w:t>
      </w:r>
      <w:r>
        <w:rPr>
          <w:rFonts w:ascii="Arial CYR" w:hAnsi="Arial CYR" w:cs="Arial CYR"/>
          <w:b/>
          <w:bCs/>
          <w:sz w:val="20"/>
          <w:szCs w:val="20"/>
        </w:rPr>
        <w:t>суммы</w:t>
      </w:r>
      <w:r>
        <w:rPr>
          <w:rFonts w:ascii="Arial" w:hAnsi="Arial" w:cs="Arial"/>
          <w:b/>
          <w:bCs/>
          <w:sz w:val="20"/>
          <w:szCs w:val="20"/>
          <w:lang w:val="en-US"/>
        </w:rPr>
        <w:t>" (</w:t>
      </w:r>
      <w:r>
        <w:rPr>
          <w:rFonts w:ascii="Arial CYR" w:hAnsi="Arial CYR" w:cs="Arial CYR"/>
          <w:b/>
          <w:bCs/>
          <w:sz w:val="20"/>
          <w:szCs w:val="20"/>
        </w:rPr>
        <w:t>рис</w:t>
      </w:r>
      <w:r>
        <w:rPr>
          <w:rFonts w:ascii="Arial" w:hAnsi="Arial" w:cs="Arial"/>
          <w:b/>
          <w:bCs/>
          <w:sz w:val="20"/>
          <w:szCs w:val="20"/>
          <w:lang w:val="en-US"/>
        </w:rPr>
        <w:t>.3).</w:t>
      </w: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r>
        <w:rPr>
          <w:rFonts w:ascii="MS Shell Dlg" w:hAnsi="MS Shell Dlg" w:cs="MS Shell Dlg"/>
          <w:sz w:val="16"/>
          <w:szCs w:val="16"/>
        </w:rPr>
        <w:pict>
          <v:shape id="_x0000_i1065" type="#_x0000_t75" style="width:331.5pt;height:223.5pt">
            <v:imagedata r:id="rId43" o:title=""/>
          </v:shape>
        </w:pict>
      </w: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r>
        <w:rPr>
          <w:rFonts w:ascii="Arial" w:hAnsi="Arial" w:cs="Arial"/>
          <w:b/>
          <w:bCs/>
          <w:sz w:val="20"/>
          <w:szCs w:val="20"/>
          <w:lang w:val="en-US"/>
        </w:rPr>
        <w:t xml:space="preserve">                                                    </w:t>
      </w:r>
      <w:r>
        <w:rPr>
          <w:rFonts w:ascii="Arial CYR" w:hAnsi="Arial CYR" w:cs="Arial CYR"/>
          <w:b/>
          <w:bCs/>
          <w:sz w:val="20"/>
          <w:szCs w:val="20"/>
        </w:rPr>
        <w:t>Рис</w:t>
      </w:r>
      <w:r>
        <w:rPr>
          <w:rFonts w:ascii="Arial" w:hAnsi="Arial" w:cs="Arial"/>
          <w:b/>
          <w:bCs/>
          <w:sz w:val="20"/>
          <w:szCs w:val="20"/>
          <w:lang w:val="en-US"/>
        </w:rPr>
        <w:t>.2</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MS Shell Dlg" w:hAnsi="MS Shell Dlg" w:cs="MS Shell Dlg"/>
          <w:sz w:val="16"/>
          <w:szCs w:val="16"/>
        </w:rPr>
        <w:lastRenderedPageBreak/>
        <w:pict>
          <v:shape id="_x0000_i1066" type="#_x0000_t75" style="width:411pt;height:241.5pt">
            <v:imagedata r:id="rId44" o:title=""/>
          </v:shape>
        </w:pic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r>
        <w:rPr>
          <w:rFonts w:ascii="Arial" w:hAnsi="Arial" w:cs="Arial"/>
          <w:b/>
          <w:bCs/>
          <w:sz w:val="20"/>
          <w:szCs w:val="20"/>
          <w:lang w:val="en-US"/>
        </w:rPr>
        <w:t xml:space="preserve">                                                                 </w:t>
      </w:r>
      <w:r>
        <w:rPr>
          <w:rFonts w:ascii="Arial CYR" w:hAnsi="Arial CYR" w:cs="Arial CYR"/>
          <w:b/>
          <w:bCs/>
          <w:sz w:val="20"/>
          <w:szCs w:val="20"/>
        </w:rPr>
        <w:t>Рис</w:t>
      </w:r>
      <w:r>
        <w:rPr>
          <w:rFonts w:ascii="Arial" w:hAnsi="Arial" w:cs="Arial"/>
          <w:b/>
          <w:bCs/>
          <w:sz w:val="20"/>
          <w:szCs w:val="20"/>
          <w:lang w:val="en-US"/>
        </w:rPr>
        <w:t>.3</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sz w:val="20"/>
          <w:szCs w:val="20"/>
        </w:rPr>
        <w:t>Общий</w:t>
      </w:r>
      <w:r>
        <w:rPr>
          <w:rFonts w:ascii="Arial" w:hAnsi="Arial" w:cs="Arial"/>
          <w:sz w:val="20"/>
          <w:szCs w:val="20"/>
          <w:lang w:val="en-US"/>
        </w:rPr>
        <w:t xml:space="preserve"> </w:t>
      </w:r>
      <w:r>
        <w:rPr>
          <w:rFonts w:ascii="Arial CYR" w:hAnsi="Arial CYR" w:cs="Arial CYR"/>
          <w:sz w:val="20"/>
          <w:szCs w:val="20"/>
        </w:rPr>
        <w:t>вид</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постановки</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представлен</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рис</w:t>
      </w:r>
      <w:r>
        <w:rPr>
          <w:rFonts w:ascii="Arial" w:hAnsi="Arial" w:cs="Arial"/>
          <w:sz w:val="20"/>
          <w:szCs w:val="20"/>
          <w:lang w:val="en-US"/>
        </w:rPr>
        <w:t xml:space="preserve">.3. </w:t>
      </w:r>
      <w:r>
        <w:rPr>
          <w:rFonts w:ascii="Arial CYR" w:hAnsi="Arial CYR" w:cs="Arial CYR"/>
          <w:sz w:val="20"/>
          <w:szCs w:val="20"/>
        </w:rPr>
        <w:t>Имеются</w:t>
      </w:r>
      <w:r>
        <w:rPr>
          <w:rFonts w:ascii="Arial" w:hAnsi="Arial" w:cs="Arial"/>
          <w:sz w:val="20"/>
          <w:szCs w:val="20"/>
          <w:lang w:val="en-US"/>
        </w:rPr>
        <w:t xml:space="preserve"> </w:t>
      </w:r>
      <w:r>
        <w:rPr>
          <w:rFonts w:ascii="Arial CYR" w:hAnsi="Arial CYR" w:cs="Arial CYR"/>
          <w:sz w:val="20"/>
          <w:szCs w:val="20"/>
        </w:rPr>
        <w:t>следующие</w:t>
      </w:r>
      <w:r>
        <w:rPr>
          <w:rFonts w:ascii="Arial" w:hAnsi="Arial" w:cs="Arial"/>
          <w:sz w:val="20"/>
          <w:szCs w:val="20"/>
          <w:lang w:val="en-US"/>
        </w:rPr>
        <w:t xml:space="preserve"> </w:t>
      </w:r>
      <w:r>
        <w:rPr>
          <w:rFonts w:ascii="Arial CYR" w:hAnsi="Arial CYR" w:cs="Arial CYR"/>
          <w:sz w:val="20"/>
          <w:szCs w:val="20"/>
        </w:rPr>
        <w:t>представления</w:t>
      </w:r>
      <w:r>
        <w:rPr>
          <w:rFonts w:ascii="Arial" w:hAnsi="Arial" w:cs="Arial"/>
          <w:sz w:val="20"/>
          <w:szCs w:val="20"/>
          <w:lang w:val="en-US"/>
        </w:rPr>
        <w:t xml:space="preserve"> (</w:t>
      </w:r>
      <w:r>
        <w:rPr>
          <w:rFonts w:ascii="Arial CYR" w:hAnsi="Arial CYR" w:cs="Arial CYR"/>
          <w:sz w:val="20"/>
          <w:szCs w:val="20"/>
        </w:rPr>
        <w:t>виды</w:t>
      </w:r>
      <w:r>
        <w:rPr>
          <w:rFonts w:ascii="Arial" w:hAnsi="Arial" w:cs="Arial"/>
          <w:sz w:val="20"/>
          <w:szCs w:val="20"/>
          <w:lang w:val="en-US"/>
        </w:rPr>
        <w:t xml:space="preserve"> </w:t>
      </w:r>
      <w:r>
        <w:rPr>
          <w:rFonts w:ascii="Arial CYR" w:hAnsi="Arial CYR" w:cs="Arial CYR"/>
          <w:sz w:val="20"/>
          <w:szCs w:val="20"/>
        </w:rPr>
        <w:t>отображения</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rsidP="00D11ADC">
      <w:pPr>
        <w:widowControl w:val="0"/>
        <w:numPr>
          <w:ilvl w:val="0"/>
          <w:numId w:val="1"/>
        </w:numPr>
        <w:autoSpaceDE w:val="0"/>
        <w:autoSpaceDN w:val="0"/>
        <w:adjustRightInd w:val="0"/>
        <w:spacing w:after="0" w:line="240" w:lineRule="auto"/>
        <w:ind w:left="600" w:hanging="200"/>
        <w:rPr>
          <w:rFonts w:ascii="Arial" w:hAnsi="Arial" w:cs="Arial"/>
          <w:sz w:val="20"/>
          <w:szCs w:val="20"/>
          <w:lang w:val="en-US"/>
        </w:rPr>
      </w:pPr>
      <w:r>
        <w:rPr>
          <w:rFonts w:ascii="Arial CYR" w:hAnsi="Arial CYR" w:cs="Arial CYR"/>
          <w:sz w:val="20"/>
          <w:szCs w:val="20"/>
        </w:rPr>
        <w:t>по</w:t>
      </w:r>
      <w:r>
        <w:rPr>
          <w:rFonts w:ascii="Arial" w:hAnsi="Arial" w:cs="Arial"/>
          <w:sz w:val="20"/>
          <w:szCs w:val="20"/>
          <w:lang w:val="en-US"/>
        </w:rPr>
        <w:t xml:space="preserve"> </w:t>
      </w:r>
      <w:r>
        <w:rPr>
          <w:rFonts w:ascii="Arial CYR" w:hAnsi="Arial CYR" w:cs="Arial CYR"/>
          <w:sz w:val="20"/>
          <w:szCs w:val="20"/>
        </w:rPr>
        <w:t>дате</w:t>
      </w:r>
      <w:r>
        <w:rPr>
          <w:rFonts w:ascii="Arial" w:hAnsi="Arial" w:cs="Arial"/>
          <w:sz w:val="20"/>
          <w:szCs w:val="20"/>
          <w:lang w:val="en-US"/>
        </w:rPr>
        <w:t xml:space="preserve"> </w:t>
      </w:r>
    </w:p>
    <w:p w:rsidR="00000000" w:rsidRDefault="00FB7C52" w:rsidP="00D11ADC">
      <w:pPr>
        <w:widowControl w:val="0"/>
        <w:numPr>
          <w:ilvl w:val="0"/>
          <w:numId w:val="1"/>
        </w:numPr>
        <w:autoSpaceDE w:val="0"/>
        <w:autoSpaceDN w:val="0"/>
        <w:adjustRightInd w:val="0"/>
        <w:spacing w:after="0" w:line="240" w:lineRule="auto"/>
        <w:ind w:left="600" w:hanging="200"/>
        <w:rPr>
          <w:rFonts w:ascii="Arial" w:hAnsi="Arial" w:cs="Arial"/>
          <w:sz w:val="20"/>
          <w:szCs w:val="20"/>
          <w:lang w:val="en-US"/>
        </w:rPr>
      </w:pPr>
      <w:r>
        <w:rPr>
          <w:rFonts w:ascii="Arial CYR" w:hAnsi="Arial CYR" w:cs="Arial CYR"/>
          <w:sz w:val="20"/>
          <w:szCs w:val="20"/>
        </w:rPr>
        <w:t>по</w:t>
      </w:r>
      <w:r>
        <w:rPr>
          <w:rFonts w:ascii="Arial" w:hAnsi="Arial" w:cs="Arial"/>
          <w:sz w:val="20"/>
          <w:szCs w:val="20"/>
          <w:lang w:val="en-US"/>
        </w:rPr>
        <w:t xml:space="preserve"> </w:t>
      </w:r>
      <w:r>
        <w:rPr>
          <w:rFonts w:ascii="Arial CYR" w:hAnsi="Arial CYR" w:cs="Arial CYR"/>
          <w:sz w:val="20"/>
          <w:szCs w:val="20"/>
        </w:rPr>
        <w:t>лицевым</w:t>
      </w:r>
      <w:r>
        <w:rPr>
          <w:rFonts w:ascii="Arial" w:hAnsi="Arial" w:cs="Arial"/>
          <w:sz w:val="20"/>
          <w:szCs w:val="20"/>
          <w:lang w:val="en-US"/>
        </w:rPr>
        <w:t xml:space="preserve"> </w:t>
      </w:r>
      <w:r>
        <w:rPr>
          <w:rFonts w:ascii="Arial CYR" w:hAnsi="Arial CYR" w:cs="Arial CYR"/>
          <w:sz w:val="20"/>
          <w:szCs w:val="20"/>
        </w:rPr>
        <w:t>счетам</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sz w:val="20"/>
          <w:szCs w:val="20"/>
        </w:rPr>
        <w:t>Имеется</w:t>
      </w:r>
      <w:r>
        <w:rPr>
          <w:rFonts w:ascii="Arial" w:hAnsi="Arial" w:cs="Arial"/>
          <w:sz w:val="20"/>
          <w:szCs w:val="20"/>
          <w:lang w:val="en-US"/>
        </w:rPr>
        <w:t xml:space="preserve"> </w:t>
      </w:r>
      <w:r>
        <w:rPr>
          <w:rFonts w:ascii="Arial CYR" w:hAnsi="Arial CYR" w:cs="Arial CYR"/>
          <w:sz w:val="20"/>
          <w:szCs w:val="20"/>
        </w:rPr>
        <w:t>возможность</w:t>
      </w:r>
      <w:r>
        <w:rPr>
          <w:rFonts w:ascii="Arial" w:hAnsi="Arial" w:cs="Arial"/>
          <w:sz w:val="20"/>
          <w:szCs w:val="20"/>
          <w:lang w:val="en-US"/>
        </w:rPr>
        <w:t xml:space="preserve"> </w:t>
      </w:r>
      <w:r>
        <w:rPr>
          <w:rFonts w:ascii="Arial CYR" w:hAnsi="Arial CYR" w:cs="Arial CYR"/>
          <w:sz w:val="20"/>
          <w:szCs w:val="20"/>
        </w:rPr>
        <w:t>открыть</w:t>
      </w:r>
      <w:r>
        <w:rPr>
          <w:rFonts w:ascii="Arial" w:hAnsi="Arial" w:cs="Arial"/>
          <w:sz w:val="20"/>
          <w:szCs w:val="20"/>
          <w:lang w:val="en-US"/>
        </w:rPr>
        <w:t xml:space="preserve"> </w:t>
      </w:r>
      <w:r>
        <w:rPr>
          <w:rFonts w:ascii="Arial CYR" w:hAnsi="Arial CYR" w:cs="Arial CYR"/>
          <w:sz w:val="20"/>
          <w:szCs w:val="20"/>
        </w:rPr>
        <w:t>родительский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который</w:t>
      </w:r>
      <w:r>
        <w:rPr>
          <w:rFonts w:ascii="Arial" w:hAnsi="Arial" w:cs="Arial"/>
          <w:sz w:val="20"/>
          <w:szCs w:val="20"/>
          <w:lang w:val="en-US"/>
        </w:rPr>
        <w:t xml:space="preserve"> </w:t>
      </w:r>
      <w:r>
        <w:rPr>
          <w:rFonts w:ascii="Arial CYR" w:hAnsi="Arial CYR" w:cs="Arial CYR"/>
          <w:sz w:val="20"/>
          <w:szCs w:val="20"/>
        </w:rPr>
        <w:t>был</w:t>
      </w:r>
      <w:r>
        <w:rPr>
          <w:rFonts w:ascii="Arial" w:hAnsi="Arial" w:cs="Arial"/>
          <w:sz w:val="20"/>
          <w:szCs w:val="20"/>
          <w:lang w:val="en-US"/>
        </w:rPr>
        <w:t xml:space="preserve"> </w:t>
      </w:r>
      <w:r>
        <w:rPr>
          <w:rFonts w:ascii="Arial CYR" w:hAnsi="Arial CYR" w:cs="Arial CYR"/>
          <w:sz w:val="20"/>
          <w:szCs w:val="20"/>
        </w:rPr>
        <w:t>поставлен</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с</w:t>
      </w:r>
      <w:r>
        <w:rPr>
          <w:rFonts w:ascii="Arial" w:hAnsi="Arial" w:cs="Arial"/>
          <w:sz w:val="20"/>
          <w:szCs w:val="20"/>
          <w:lang w:val="en-US"/>
        </w:rPr>
        <w:t xml:space="preserve"> </w:t>
      </w:r>
      <w:r>
        <w:rPr>
          <w:rFonts w:ascii="Arial CYR" w:hAnsi="Arial CYR" w:cs="Arial CYR"/>
          <w:sz w:val="20"/>
          <w:szCs w:val="20"/>
        </w:rPr>
        <w:t>помощью</w:t>
      </w:r>
      <w:r>
        <w:rPr>
          <w:rFonts w:ascii="Arial" w:hAnsi="Arial" w:cs="Arial"/>
          <w:sz w:val="20"/>
          <w:szCs w:val="20"/>
          <w:lang w:val="en-US"/>
        </w:rPr>
        <w:t xml:space="preserve"> </w:t>
      </w:r>
      <w:r>
        <w:rPr>
          <w:rFonts w:ascii="Arial CYR" w:hAnsi="Arial CYR" w:cs="Arial CYR"/>
          <w:sz w:val="20"/>
          <w:szCs w:val="20"/>
        </w:rPr>
        <w:t>меню</w:t>
      </w:r>
      <w:r>
        <w:rPr>
          <w:rFonts w:ascii="Arial" w:hAnsi="Arial" w:cs="Arial"/>
          <w:sz w:val="20"/>
          <w:szCs w:val="20"/>
          <w:lang w:val="en-US"/>
        </w:rPr>
        <w:t xml:space="preserve"> "</w:t>
      </w:r>
      <w:r>
        <w:rPr>
          <w:rFonts w:ascii="Arial CYR" w:hAnsi="Arial CYR" w:cs="Arial CYR"/>
          <w:sz w:val="20"/>
          <w:szCs w:val="20"/>
        </w:rPr>
        <w:t>Действия</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записи</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реестре</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рис</w:t>
      </w:r>
      <w:r>
        <w:rPr>
          <w:rFonts w:ascii="Arial" w:hAnsi="Arial" w:cs="Arial"/>
          <w:sz w:val="20"/>
          <w:szCs w:val="20"/>
          <w:lang w:val="en-US"/>
        </w:rPr>
        <w:t>.4).</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MS Shell Dlg" w:hAnsi="MS Shell Dlg" w:cs="MS Shell Dlg"/>
          <w:sz w:val="16"/>
          <w:szCs w:val="16"/>
        </w:rPr>
        <w:pict>
          <v:shape id="_x0000_i1067" type="#_x0000_t75" style="width:560.25pt;height:282.75pt">
            <v:imagedata r:id="rId45" o:title=""/>
          </v:shape>
        </w:pict>
      </w:r>
      <w:r>
        <w:rPr>
          <w:rFonts w:ascii="Arial" w:hAnsi="Arial" w:cs="Arial"/>
          <w:sz w:val="20"/>
          <w:szCs w:val="20"/>
          <w:lang w:val="en-US"/>
        </w:rPr>
        <w:t xml:space="preserve"> </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r>
        <w:rPr>
          <w:rFonts w:ascii="Arial" w:hAnsi="Arial" w:cs="Arial"/>
          <w:b/>
          <w:bCs/>
          <w:sz w:val="20"/>
          <w:szCs w:val="20"/>
          <w:lang w:val="en-US"/>
        </w:rPr>
        <w:t xml:space="preserve">                                                                                         </w:t>
      </w:r>
      <w:r>
        <w:rPr>
          <w:rFonts w:ascii="Arial CYR" w:hAnsi="Arial CYR" w:cs="Arial CYR"/>
          <w:b/>
          <w:bCs/>
          <w:sz w:val="20"/>
          <w:szCs w:val="20"/>
        </w:rPr>
        <w:t>Рис</w:t>
      </w:r>
      <w:r>
        <w:rPr>
          <w:rFonts w:ascii="Arial" w:hAnsi="Arial" w:cs="Arial"/>
          <w:b/>
          <w:bCs/>
          <w:sz w:val="20"/>
          <w:szCs w:val="20"/>
          <w:lang w:val="en-US"/>
        </w:rPr>
        <w:t>.4</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sz w:val="20"/>
          <w:szCs w:val="20"/>
        </w:rPr>
        <w:t>Списание</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с</w:t>
      </w:r>
      <w:r>
        <w:rPr>
          <w:rFonts w:ascii="Arial" w:hAnsi="Arial" w:cs="Arial"/>
          <w:sz w:val="20"/>
          <w:szCs w:val="20"/>
          <w:lang w:val="en-US"/>
        </w:rPr>
        <w:t xml:space="preserve"> </w:t>
      </w:r>
      <w:r>
        <w:rPr>
          <w:rFonts w:ascii="Arial CYR" w:hAnsi="Arial CYR" w:cs="Arial CYR"/>
          <w:sz w:val="20"/>
          <w:szCs w:val="20"/>
        </w:rPr>
        <w:t>реестра</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осуществляется</w:t>
      </w:r>
      <w:r>
        <w:rPr>
          <w:rFonts w:ascii="Arial" w:hAnsi="Arial" w:cs="Arial"/>
          <w:sz w:val="20"/>
          <w:szCs w:val="20"/>
          <w:lang w:val="en-US"/>
        </w:rPr>
        <w:t xml:space="preserve"> </w:t>
      </w:r>
      <w:r>
        <w:rPr>
          <w:rFonts w:ascii="Arial CYR" w:hAnsi="Arial CYR" w:cs="Arial CYR"/>
          <w:sz w:val="20"/>
          <w:szCs w:val="20"/>
        </w:rPr>
        <w:t>исходящим</w:t>
      </w:r>
      <w:r>
        <w:rPr>
          <w:rFonts w:ascii="Arial" w:hAnsi="Arial" w:cs="Arial"/>
          <w:sz w:val="20"/>
          <w:szCs w:val="20"/>
          <w:lang w:val="en-US"/>
        </w:rPr>
        <w:t xml:space="preserve"> </w:t>
      </w:r>
      <w:r>
        <w:rPr>
          <w:rFonts w:ascii="Arial CYR" w:hAnsi="Arial CYR" w:cs="Arial CYR"/>
          <w:sz w:val="20"/>
          <w:szCs w:val="20"/>
        </w:rPr>
        <w:t>дебетовым</w:t>
      </w:r>
      <w:r>
        <w:rPr>
          <w:rFonts w:ascii="Arial" w:hAnsi="Arial" w:cs="Arial"/>
          <w:sz w:val="20"/>
          <w:szCs w:val="20"/>
          <w:lang w:val="en-US"/>
        </w:rPr>
        <w:t xml:space="preserve"> </w:t>
      </w:r>
      <w:r>
        <w:rPr>
          <w:rFonts w:ascii="Arial CYR" w:hAnsi="Arial CYR" w:cs="Arial CYR"/>
          <w:sz w:val="20"/>
          <w:szCs w:val="20"/>
        </w:rPr>
        <w:t>документом</w:t>
      </w:r>
      <w:r>
        <w:rPr>
          <w:rFonts w:ascii="Arial" w:hAnsi="Arial" w:cs="Arial"/>
          <w:sz w:val="20"/>
          <w:szCs w:val="20"/>
          <w:lang w:val="en-US"/>
        </w:rPr>
        <w:t xml:space="preserve"> (</w:t>
      </w:r>
      <w:r>
        <w:rPr>
          <w:rFonts w:ascii="Arial CYR" w:hAnsi="Arial CYR" w:cs="Arial CYR"/>
          <w:sz w:val="20"/>
          <w:szCs w:val="20"/>
        </w:rPr>
        <w:t>если</w:t>
      </w:r>
      <w:r>
        <w:rPr>
          <w:rFonts w:ascii="Arial" w:hAnsi="Arial" w:cs="Arial"/>
          <w:sz w:val="20"/>
          <w:szCs w:val="20"/>
          <w:lang w:val="en-US"/>
        </w:rPr>
        <w:t xml:space="preserve"> </w:t>
      </w:r>
      <w:r>
        <w:rPr>
          <w:rFonts w:ascii="Arial CYR" w:hAnsi="Arial CYR" w:cs="Arial CYR"/>
          <w:sz w:val="20"/>
          <w:szCs w:val="20"/>
        </w:rPr>
        <w:t>родительский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который</w:t>
      </w:r>
      <w:r>
        <w:rPr>
          <w:rFonts w:ascii="Arial" w:hAnsi="Arial" w:cs="Arial"/>
          <w:sz w:val="20"/>
          <w:szCs w:val="20"/>
          <w:lang w:val="en-US"/>
        </w:rPr>
        <w:t xml:space="preserve"> </w:t>
      </w:r>
      <w:r>
        <w:rPr>
          <w:rFonts w:ascii="Arial CYR" w:hAnsi="Arial CYR" w:cs="Arial CYR"/>
          <w:sz w:val="20"/>
          <w:szCs w:val="20"/>
        </w:rPr>
        <w:t>был</w:t>
      </w:r>
      <w:r>
        <w:rPr>
          <w:rFonts w:ascii="Arial" w:hAnsi="Arial" w:cs="Arial"/>
          <w:sz w:val="20"/>
          <w:szCs w:val="20"/>
          <w:lang w:val="en-US"/>
        </w:rPr>
        <w:t xml:space="preserve"> </w:t>
      </w:r>
      <w:r>
        <w:rPr>
          <w:rFonts w:ascii="Arial CYR" w:hAnsi="Arial CYR" w:cs="Arial CYR"/>
          <w:sz w:val="20"/>
          <w:szCs w:val="20"/>
        </w:rPr>
        <w:t>поставлен</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являлся</w:t>
      </w:r>
      <w:r>
        <w:rPr>
          <w:rFonts w:ascii="Arial" w:hAnsi="Arial" w:cs="Arial"/>
          <w:sz w:val="20"/>
          <w:szCs w:val="20"/>
          <w:lang w:val="en-US"/>
        </w:rPr>
        <w:t xml:space="preserve"> </w:t>
      </w:r>
      <w:r>
        <w:rPr>
          <w:rFonts w:ascii="Arial CYR" w:hAnsi="Arial CYR" w:cs="Arial CYR"/>
          <w:sz w:val="20"/>
          <w:szCs w:val="20"/>
        </w:rPr>
        <w:t>входящим</w:t>
      </w:r>
      <w:r>
        <w:rPr>
          <w:rFonts w:ascii="Arial" w:hAnsi="Arial" w:cs="Arial"/>
          <w:sz w:val="20"/>
          <w:szCs w:val="20"/>
          <w:lang w:val="en-US"/>
        </w:rPr>
        <w:t xml:space="preserve"> </w:t>
      </w:r>
      <w:r>
        <w:rPr>
          <w:rFonts w:ascii="Arial CYR" w:hAnsi="Arial CYR" w:cs="Arial CYR"/>
          <w:sz w:val="20"/>
          <w:szCs w:val="20"/>
        </w:rPr>
        <w:t>кредитовым</w:t>
      </w:r>
      <w:r>
        <w:rPr>
          <w:rFonts w:ascii="Arial" w:hAnsi="Arial" w:cs="Arial"/>
          <w:sz w:val="20"/>
          <w:szCs w:val="20"/>
          <w:lang w:val="en-US"/>
        </w:rPr>
        <w:t xml:space="preserve">)  </w:t>
      </w:r>
      <w:r>
        <w:rPr>
          <w:rFonts w:ascii="Arial CYR" w:hAnsi="Arial CYR" w:cs="Arial CYR"/>
          <w:sz w:val="20"/>
          <w:szCs w:val="20"/>
        </w:rPr>
        <w:t>или</w:t>
      </w:r>
      <w:r>
        <w:rPr>
          <w:rFonts w:ascii="Arial" w:hAnsi="Arial" w:cs="Arial"/>
          <w:sz w:val="20"/>
          <w:szCs w:val="20"/>
          <w:lang w:val="en-US"/>
        </w:rPr>
        <w:t xml:space="preserve"> </w:t>
      </w:r>
      <w:r>
        <w:rPr>
          <w:rFonts w:ascii="Arial CYR" w:hAnsi="Arial CYR" w:cs="Arial CYR"/>
          <w:sz w:val="20"/>
          <w:szCs w:val="20"/>
        </w:rPr>
        <w:t>исходящим</w:t>
      </w:r>
      <w:r>
        <w:rPr>
          <w:rFonts w:ascii="Arial" w:hAnsi="Arial" w:cs="Arial"/>
          <w:sz w:val="20"/>
          <w:szCs w:val="20"/>
          <w:lang w:val="en-US"/>
        </w:rPr>
        <w:t xml:space="preserve"> </w:t>
      </w:r>
      <w:r>
        <w:rPr>
          <w:rFonts w:ascii="Arial CYR" w:hAnsi="Arial CYR" w:cs="Arial CYR"/>
          <w:sz w:val="20"/>
          <w:szCs w:val="20"/>
        </w:rPr>
        <w:t>однократным</w:t>
      </w:r>
      <w:r>
        <w:rPr>
          <w:rFonts w:ascii="Arial" w:hAnsi="Arial" w:cs="Arial"/>
          <w:sz w:val="20"/>
          <w:szCs w:val="20"/>
          <w:lang w:val="en-US"/>
        </w:rPr>
        <w:t xml:space="preserve"> </w:t>
      </w:r>
      <w:r>
        <w:rPr>
          <w:rFonts w:ascii="Arial CYR" w:hAnsi="Arial CYR" w:cs="Arial CYR"/>
          <w:sz w:val="20"/>
          <w:szCs w:val="20"/>
        </w:rPr>
        <w:t>зачислением</w:t>
      </w:r>
      <w:r>
        <w:rPr>
          <w:rFonts w:ascii="Arial" w:hAnsi="Arial" w:cs="Arial"/>
          <w:sz w:val="20"/>
          <w:szCs w:val="20"/>
          <w:lang w:val="en-US"/>
        </w:rPr>
        <w:t xml:space="preserve"> </w:t>
      </w:r>
      <w:r>
        <w:rPr>
          <w:rFonts w:ascii="Arial CYR" w:hAnsi="Arial CYR" w:cs="Arial CYR"/>
          <w:sz w:val="20"/>
          <w:szCs w:val="20"/>
        </w:rPr>
        <w:t>клиентских</w:t>
      </w:r>
      <w:r>
        <w:rPr>
          <w:rFonts w:ascii="Arial" w:hAnsi="Arial" w:cs="Arial"/>
          <w:sz w:val="20"/>
          <w:szCs w:val="20"/>
          <w:lang w:val="en-US"/>
        </w:rPr>
        <w:t xml:space="preserve"> </w:t>
      </w:r>
      <w:r>
        <w:rPr>
          <w:rFonts w:ascii="Arial CYR" w:hAnsi="Arial CYR" w:cs="Arial CYR"/>
          <w:sz w:val="20"/>
          <w:szCs w:val="20"/>
        </w:rPr>
        <w:t>средств</w:t>
      </w:r>
      <w:r>
        <w:rPr>
          <w:rFonts w:ascii="Arial" w:hAnsi="Arial" w:cs="Arial"/>
          <w:sz w:val="20"/>
          <w:szCs w:val="20"/>
          <w:lang w:val="en-US"/>
        </w:rPr>
        <w:t xml:space="preserve"> (MT103) (</w:t>
      </w:r>
      <w:r>
        <w:rPr>
          <w:rFonts w:ascii="Arial CYR" w:hAnsi="Arial CYR" w:cs="Arial CYR"/>
          <w:sz w:val="20"/>
          <w:szCs w:val="20"/>
        </w:rPr>
        <w:t>если</w:t>
      </w:r>
      <w:r>
        <w:rPr>
          <w:rFonts w:ascii="Arial" w:hAnsi="Arial" w:cs="Arial"/>
          <w:sz w:val="20"/>
          <w:szCs w:val="20"/>
          <w:lang w:val="en-US"/>
        </w:rPr>
        <w:t xml:space="preserve"> </w:t>
      </w:r>
      <w:r>
        <w:rPr>
          <w:rFonts w:ascii="Arial CYR" w:hAnsi="Arial CYR" w:cs="Arial CYR"/>
          <w:sz w:val="20"/>
          <w:szCs w:val="20"/>
        </w:rPr>
        <w:t>родительский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который</w:t>
      </w:r>
      <w:r>
        <w:rPr>
          <w:rFonts w:ascii="Arial" w:hAnsi="Arial" w:cs="Arial"/>
          <w:sz w:val="20"/>
          <w:szCs w:val="20"/>
          <w:lang w:val="en-US"/>
        </w:rPr>
        <w:t xml:space="preserve"> </w:t>
      </w:r>
      <w:r>
        <w:rPr>
          <w:rFonts w:ascii="Arial CYR" w:hAnsi="Arial CYR" w:cs="Arial CYR"/>
          <w:sz w:val="20"/>
          <w:szCs w:val="20"/>
        </w:rPr>
        <w:t>был</w:t>
      </w:r>
      <w:r>
        <w:rPr>
          <w:rFonts w:ascii="Arial" w:hAnsi="Arial" w:cs="Arial"/>
          <w:sz w:val="20"/>
          <w:szCs w:val="20"/>
          <w:lang w:val="en-US"/>
        </w:rPr>
        <w:t xml:space="preserve"> </w:t>
      </w:r>
      <w:r>
        <w:rPr>
          <w:rFonts w:ascii="Arial CYR" w:hAnsi="Arial CYR" w:cs="Arial CYR"/>
          <w:sz w:val="20"/>
          <w:szCs w:val="20"/>
        </w:rPr>
        <w:t>поставлен</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являлся</w:t>
      </w:r>
      <w:r>
        <w:rPr>
          <w:rFonts w:ascii="Arial" w:hAnsi="Arial" w:cs="Arial"/>
          <w:sz w:val="20"/>
          <w:szCs w:val="20"/>
          <w:lang w:val="en-US"/>
        </w:rPr>
        <w:t xml:space="preserve"> </w:t>
      </w:r>
      <w:r>
        <w:rPr>
          <w:rFonts w:ascii="Arial CYR" w:hAnsi="Arial CYR" w:cs="Arial CYR"/>
          <w:sz w:val="20"/>
          <w:szCs w:val="20"/>
        </w:rPr>
        <w:t>входящим</w:t>
      </w:r>
      <w:r>
        <w:rPr>
          <w:rFonts w:ascii="Arial" w:hAnsi="Arial" w:cs="Arial"/>
          <w:sz w:val="20"/>
          <w:szCs w:val="20"/>
          <w:lang w:val="en-US"/>
        </w:rPr>
        <w:t xml:space="preserve"> </w:t>
      </w:r>
      <w:r>
        <w:rPr>
          <w:rFonts w:ascii="Arial CYR" w:hAnsi="Arial CYR" w:cs="Arial CYR"/>
          <w:sz w:val="20"/>
          <w:szCs w:val="20"/>
        </w:rPr>
        <w:t>однократным</w:t>
      </w:r>
      <w:r>
        <w:rPr>
          <w:rFonts w:ascii="Arial" w:hAnsi="Arial" w:cs="Arial"/>
          <w:sz w:val="20"/>
          <w:szCs w:val="20"/>
          <w:lang w:val="en-US"/>
        </w:rPr>
        <w:t xml:space="preserve"> </w:t>
      </w:r>
      <w:r>
        <w:rPr>
          <w:rFonts w:ascii="Arial CYR" w:hAnsi="Arial CYR" w:cs="Arial CYR"/>
          <w:sz w:val="20"/>
          <w:szCs w:val="20"/>
        </w:rPr>
        <w:t>з</w:t>
      </w:r>
      <w:r>
        <w:rPr>
          <w:rFonts w:ascii="Arial CYR" w:hAnsi="Arial CYR" w:cs="Arial CYR"/>
          <w:sz w:val="20"/>
          <w:szCs w:val="20"/>
        </w:rPr>
        <w:t>ачислением</w:t>
      </w:r>
      <w:r>
        <w:rPr>
          <w:rFonts w:ascii="Arial" w:hAnsi="Arial" w:cs="Arial"/>
          <w:sz w:val="20"/>
          <w:szCs w:val="20"/>
          <w:lang w:val="en-US"/>
        </w:rPr>
        <w:t xml:space="preserve"> </w:t>
      </w:r>
      <w:r>
        <w:rPr>
          <w:rFonts w:ascii="Arial CYR" w:hAnsi="Arial CYR" w:cs="Arial CYR"/>
          <w:sz w:val="20"/>
          <w:szCs w:val="20"/>
        </w:rPr>
        <w:t>клиентских</w:t>
      </w:r>
      <w:r>
        <w:rPr>
          <w:rFonts w:ascii="Arial" w:hAnsi="Arial" w:cs="Arial"/>
          <w:sz w:val="20"/>
          <w:szCs w:val="20"/>
          <w:lang w:val="en-US"/>
        </w:rPr>
        <w:t xml:space="preserve"> </w:t>
      </w:r>
      <w:r>
        <w:rPr>
          <w:rFonts w:ascii="Arial CYR" w:hAnsi="Arial CYR" w:cs="Arial CYR"/>
          <w:sz w:val="20"/>
          <w:szCs w:val="20"/>
        </w:rPr>
        <w:t>средств</w:t>
      </w:r>
      <w:r>
        <w:rPr>
          <w:rFonts w:ascii="Arial" w:hAnsi="Arial" w:cs="Arial"/>
          <w:sz w:val="20"/>
          <w:szCs w:val="20"/>
          <w:lang w:val="en-US"/>
        </w:rPr>
        <w:t xml:space="preserve"> MT103), </w:t>
      </w:r>
      <w:r>
        <w:rPr>
          <w:rFonts w:ascii="Arial CYR" w:hAnsi="Arial CYR" w:cs="Arial CYR"/>
          <w:sz w:val="20"/>
          <w:szCs w:val="20"/>
        </w:rPr>
        <w:t xml:space="preserve">межфилиальным переводом - исходящим </w:t>
      </w:r>
      <w:r>
        <w:rPr>
          <w:rFonts w:ascii="Arial" w:hAnsi="Arial" w:cs="Arial"/>
          <w:sz w:val="20"/>
          <w:szCs w:val="20"/>
          <w:lang w:val="en-US"/>
        </w:rPr>
        <w:t xml:space="preserve"> </w:t>
      </w:r>
      <w:r>
        <w:rPr>
          <w:rFonts w:ascii="Arial CYR" w:hAnsi="Arial CYR" w:cs="Arial CYR"/>
          <w:sz w:val="20"/>
          <w:szCs w:val="20"/>
        </w:rPr>
        <w:t>или</w:t>
      </w:r>
      <w:r>
        <w:rPr>
          <w:rFonts w:ascii="Arial" w:hAnsi="Arial" w:cs="Arial"/>
          <w:sz w:val="20"/>
          <w:szCs w:val="20"/>
          <w:lang w:val="en-US"/>
        </w:rPr>
        <w:t xml:space="preserve"> </w:t>
      </w:r>
      <w:r>
        <w:rPr>
          <w:rFonts w:ascii="Arial CYR" w:hAnsi="Arial CYR" w:cs="Arial CYR"/>
          <w:sz w:val="20"/>
          <w:szCs w:val="20"/>
        </w:rPr>
        <w:t>внутренним</w:t>
      </w:r>
      <w:r>
        <w:rPr>
          <w:rFonts w:ascii="Arial" w:hAnsi="Arial" w:cs="Arial"/>
          <w:sz w:val="20"/>
          <w:szCs w:val="20"/>
          <w:lang w:val="en-US"/>
        </w:rPr>
        <w:t xml:space="preserve"> </w:t>
      </w:r>
      <w:r>
        <w:rPr>
          <w:rFonts w:ascii="Arial CYR" w:hAnsi="Arial CYR" w:cs="Arial CYR"/>
          <w:sz w:val="20"/>
          <w:szCs w:val="20"/>
        </w:rPr>
        <w:t>переводом</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клиента</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sz w:val="20"/>
          <w:szCs w:val="20"/>
        </w:rPr>
        <w:t>При</w:t>
      </w:r>
      <w:r>
        <w:rPr>
          <w:rFonts w:ascii="Arial" w:hAnsi="Arial" w:cs="Arial"/>
          <w:sz w:val="20"/>
          <w:szCs w:val="20"/>
          <w:lang w:val="en-US"/>
        </w:rPr>
        <w:t xml:space="preserve"> </w:t>
      </w:r>
      <w:r>
        <w:rPr>
          <w:rFonts w:ascii="Arial CYR" w:hAnsi="Arial CYR" w:cs="Arial CYR"/>
          <w:sz w:val="20"/>
          <w:szCs w:val="20"/>
        </w:rPr>
        <w:t>списании</w:t>
      </w:r>
      <w:r>
        <w:rPr>
          <w:rFonts w:ascii="Arial" w:hAnsi="Arial" w:cs="Arial"/>
          <w:sz w:val="20"/>
          <w:szCs w:val="20"/>
          <w:lang w:val="en-US"/>
        </w:rPr>
        <w:t xml:space="preserve"> </w:t>
      </w:r>
      <w:r>
        <w:rPr>
          <w:rFonts w:ascii="Arial CYR" w:hAnsi="Arial CYR" w:cs="Arial CYR"/>
          <w:sz w:val="20"/>
          <w:szCs w:val="20"/>
        </w:rPr>
        <w:t>исходящим</w:t>
      </w:r>
      <w:r>
        <w:rPr>
          <w:rFonts w:ascii="Arial" w:hAnsi="Arial" w:cs="Arial"/>
          <w:sz w:val="20"/>
          <w:szCs w:val="20"/>
          <w:lang w:val="en-US"/>
        </w:rPr>
        <w:t xml:space="preserve"> </w:t>
      </w:r>
      <w:r>
        <w:rPr>
          <w:rFonts w:ascii="Arial CYR" w:hAnsi="Arial CYR" w:cs="Arial CYR"/>
          <w:sz w:val="20"/>
          <w:szCs w:val="20"/>
        </w:rPr>
        <w:t>дебетовым</w:t>
      </w:r>
      <w:r>
        <w:rPr>
          <w:rFonts w:ascii="Arial" w:hAnsi="Arial" w:cs="Arial"/>
          <w:sz w:val="20"/>
          <w:szCs w:val="20"/>
          <w:lang w:val="en-US"/>
        </w:rPr>
        <w:t xml:space="preserve"> </w:t>
      </w:r>
      <w:r>
        <w:rPr>
          <w:rFonts w:ascii="Arial CYR" w:hAnsi="Arial CYR" w:cs="Arial CYR"/>
          <w:sz w:val="20"/>
          <w:szCs w:val="20"/>
        </w:rPr>
        <w:t>документом</w:t>
      </w:r>
      <w:r>
        <w:rPr>
          <w:rFonts w:ascii="Arial" w:hAnsi="Arial" w:cs="Arial"/>
          <w:sz w:val="20"/>
          <w:szCs w:val="20"/>
          <w:lang w:val="en-US"/>
        </w:rPr>
        <w:t xml:space="preserve"> </w:t>
      </w:r>
      <w:r>
        <w:rPr>
          <w:rFonts w:ascii="Arial CYR" w:hAnsi="Arial CYR" w:cs="Arial CYR"/>
          <w:sz w:val="20"/>
          <w:szCs w:val="20"/>
        </w:rPr>
        <w:t>создается</w:t>
      </w:r>
      <w:r>
        <w:rPr>
          <w:rFonts w:ascii="Arial" w:hAnsi="Arial" w:cs="Arial"/>
          <w:sz w:val="20"/>
          <w:szCs w:val="20"/>
          <w:lang w:val="en-US"/>
        </w:rPr>
        <w:t xml:space="preserve"> </w:t>
      </w:r>
      <w:r>
        <w:rPr>
          <w:rFonts w:ascii="Arial CYR" w:hAnsi="Arial CYR" w:cs="Arial CYR"/>
          <w:sz w:val="20"/>
          <w:szCs w:val="20"/>
        </w:rPr>
        <w:t>соответственно</w:t>
      </w:r>
      <w:r>
        <w:rPr>
          <w:rFonts w:ascii="Arial" w:hAnsi="Arial" w:cs="Arial"/>
          <w:sz w:val="20"/>
          <w:szCs w:val="20"/>
          <w:lang w:val="en-US"/>
        </w:rPr>
        <w:t xml:space="preserve"> </w:t>
      </w:r>
      <w:r>
        <w:rPr>
          <w:rFonts w:ascii="Arial CYR" w:hAnsi="Arial CYR" w:cs="Arial CYR"/>
          <w:sz w:val="20"/>
          <w:szCs w:val="20"/>
        </w:rPr>
        <w:t>исходящий</w:t>
      </w:r>
      <w:r>
        <w:rPr>
          <w:rFonts w:ascii="Arial" w:hAnsi="Arial" w:cs="Arial"/>
          <w:sz w:val="20"/>
          <w:szCs w:val="20"/>
          <w:lang w:val="en-US"/>
        </w:rPr>
        <w:t xml:space="preserve"> </w:t>
      </w:r>
      <w:r>
        <w:rPr>
          <w:rFonts w:ascii="Arial CYR" w:hAnsi="Arial CYR" w:cs="Arial CYR"/>
          <w:sz w:val="20"/>
          <w:szCs w:val="20"/>
        </w:rPr>
        <w:t>дебетовый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с</w:t>
      </w:r>
      <w:r>
        <w:rPr>
          <w:rFonts w:ascii="Arial" w:hAnsi="Arial" w:cs="Arial"/>
          <w:sz w:val="20"/>
          <w:szCs w:val="20"/>
          <w:lang w:val="en-US"/>
        </w:rPr>
        <w:t xml:space="preserve"> </w:t>
      </w:r>
      <w:r>
        <w:rPr>
          <w:rFonts w:ascii="Arial CYR" w:hAnsi="Arial CYR" w:cs="Arial CYR"/>
          <w:sz w:val="20"/>
          <w:szCs w:val="20"/>
        </w:rPr>
        <w:t>атрибутами</w:t>
      </w:r>
      <w:r>
        <w:rPr>
          <w:rFonts w:ascii="Arial" w:hAnsi="Arial" w:cs="Arial"/>
          <w:sz w:val="20"/>
          <w:szCs w:val="20"/>
          <w:lang w:val="en-US"/>
        </w:rPr>
        <w:t xml:space="preserve">, </w:t>
      </w:r>
      <w:r>
        <w:rPr>
          <w:rFonts w:ascii="Arial CYR" w:hAnsi="Arial CYR" w:cs="Arial CYR"/>
          <w:sz w:val="20"/>
          <w:szCs w:val="20"/>
        </w:rPr>
        <w:t>противоположными</w:t>
      </w:r>
      <w:r>
        <w:rPr>
          <w:rFonts w:ascii="Arial" w:hAnsi="Arial" w:cs="Arial"/>
          <w:sz w:val="20"/>
          <w:szCs w:val="20"/>
          <w:lang w:val="en-US"/>
        </w:rPr>
        <w:t xml:space="preserve"> </w:t>
      </w:r>
      <w:r>
        <w:rPr>
          <w:rFonts w:ascii="Arial CYR" w:hAnsi="Arial CYR" w:cs="Arial CYR"/>
          <w:sz w:val="20"/>
          <w:szCs w:val="20"/>
        </w:rPr>
        <w:t>родитель</w:t>
      </w:r>
      <w:r>
        <w:rPr>
          <w:rFonts w:ascii="Arial CYR" w:hAnsi="Arial CYR" w:cs="Arial CYR"/>
          <w:sz w:val="20"/>
          <w:szCs w:val="20"/>
        </w:rPr>
        <w:t>скому</w:t>
      </w:r>
      <w:r>
        <w:rPr>
          <w:rFonts w:ascii="Arial" w:hAnsi="Arial" w:cs="Arial"/>
          <w:sz w:val="20"/>
          <w:szCs w:val="20"/>
          <w:lang w:val="en-US"/>
        </w:rPr>
        <w:t xml:space="preserve"> </w:t>
      </w:r>
      <w:r>
        <w:rPr>
          <w:rFonts w:ascii="Arial CYR" w:hAnsi="Arial CYR" w:cs="Arial CYR"/>
          <w:sz w:val="20"/>
          <w:szCs w:val="20"/>
        </w:rPr>
        <w:t>входящему</w:t>
      </w:r>
      <w:r>
        <w:rPr>
          <w:rFonts w:ascii="Arial" w:hAnsi="Arial" w:cs="Arial"/>
          <w:sz w:val="20"/>
          <w:szCs w:val="20"/>
          <w:lang w:val="en-US"/>
        </w:rPr>
        <w:t xml:space="preserve"> </w:t>
      </w:r>
      <w:r>
        <w:rPr>
          <w:rFonts w:ascii="Arial CYR" w:hAnsi="Arial CYR" w:cs="Arial CYR"/>
          <w:sz w:val="20"/>
          <w:szCs w:val="20"/>
        </w:rPr>
        <w:t>кредитовому</w:t>
      </w:r>
      <w:r>
        <w:rPr>
          <w:rFonts w:ascii="Arial" w:hAnsi="Arial" w:cs="Arial"/>
          <w:sz w:val="20"/>
          <w:szCs w:val="20"/>
          <w:lang w:val="en-US"/>
        </w:rPr>
        <w:t xml:space="preserve"> </w:t>
      </w:r>
      <w:r>
        <w:rPr>
          <w:rFonts w:ascii="Arial CYR" w:hAnsi="Arial CYR" w:cs="Arial CYR"/>
          <w:sz w:val="20"/>
          <w:szCs w:val="20"/>
        </w:rPr>
        <w:t>документу</w:t>
      </w:r>
      <w:r>
        <w:rPr>
          <w:rFonts w:ascii="Arial" w:hAnsi="Arial" w:cs="Arial"/>
          <w:sz w:val="20"/>
          <w:szCs w:val="20"/>
          <w:lang w:val="en-US"/>
        </w:rPr>
        <w:t xml:space="preserve"> (</w:t>
      </w:r>
      <w:r>
        <w:rPr>
          <w:rFonts w:ascii="Arial CYR" w:hAnsi="Arial CYR" w:cs="Arial CYR"/>
          <w:sz w:val="20"/>
          <w:szCs w:val="20"/>
        </w:rPr>
        <w:t>т</w:t>
      </w:r>
      <w:r>
        <w:rPr>
          <w:rFonts w:ascii="Arial" w:hAnsi="Arial" w:cs="Arial"/>
          <w:sz w:val="20"/>
          <w:szCs w:val="20"/>
          <w:lang w:val="en-US"/>
        </w:rPr>
        <w:t>.</w:t>
      </w:r>
      <w:r>
        <w:rPr>
          <w:rFonts w:ascii="Arial CYR" w:hAnsi="Arial CYR" w:cs="Arial CYR"/>
          <w:sz w:val="20"/>
          <w:szCs w:val="20"/>
        </w:rPr>
        <w:t>е</w:t>
      </w:r>
      <w:r>
        <w:rPr>
          <w:rFonts w:ascii="Arial" w:hAnsi="Arial" w:cs="Arial"/>
          <w:sz w:val="20"/>
          <w:szCs w:val="20"/>
          <w:lang w:val="en-US"/>
        </w:rPr>
        <w:t xml:space="preserve">. </w:t>
      </w:r>
      <w:r>
        <w:rPr>
          <w:rFonts w:ascii="Arial CYR" w:hAnsi="Arial CYR" w:cs="Arial CYR"/>
          <w:sz w:val="20"/>
          <w:szCs w:val="20"/>
        </w:rPr>
        <w:t>генерируется</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по</w:t>
      </w:r>
      <w:r>
        <w:rPr>
          <w:rFonts w:ascii="Arial" w:hAnsi="Arial" w:cs="Arial"/>
          <w:sz w:val="20"/>
          <w:szCs w:val="20"/>
          <w:lang w:val="en-US"/>
        </w:rPr>
        <w:t xml:space="preserve"> </w:t>
      </w:r>
      <w:r>
        <w:rPr>
          <w:rFonts w:ascii="Arial CYR" w:hAnsi="Arial CYR" w:cs="Arial CYR"/>
          <w:sz w:val="20"/>
          <w:szCs w:val="20"/>
        </w:rPr>
        <w:t>отправке</w:t>
      </w:r>
      <w:r>
        <w:rPr>
          <w:rFonts w:ascii="Arial" w:hAnsi="Arial" w:cs="Arial"/>
          <w:sz w:val="20"/>
          <w:szCs w:val="20"/>
          <w:lang w:val="en-US"/>
        </w:rPr>
        <w:t xml:space="preserve"> </w:t>
      </w:r>
      <w:r>
        <w:rPr>
          <w:rFonts w:ascii="Arial CYR" w:hAnsi="Arial CYR" w:cs="Arial CYR"/>
          <w:sz w:val="20"/>
          <w:szCs w:val="20"/>
        </w:rPr>
        <w:t>денежных</w:t>
      </w:r>
      <w:r>
        <w:rPr>
          <w:rFonts w:ascii="Arial" w:hAnsi="Arial" w:cs="Arial"/>
          <w:sz w:val="20"/>
          <w:szCs w:val="20"/>
          <w:lang w:val="en-US"/>
        </w:rPr>
        <w:t xml:space="preserve"> </w:t>
      </w:r>
      <w:r>
        <w:rPr>
          <w:rFonts w:ascii="Arial CYR" w:hAnsi="Arial CYR" w:cs="Arial CYR"/>
          <w:sz w:val="20"/>
          <w:szCs w:val="20"/>
        </w:rPr>
        <w:t>средств</w:t>
      </w:r>
      <w:r>
        <w:rPr>
          <w:rFonts w:ascii="Arial" w:hAnsi="Arial" w:cs="Arial"/>
          <w:sz w:val="20"/>
          <w:szCs w:val="20"/>
          <w:lang w:val="en-US"/>
        </w:rPr>
        <w:t xml:space="preserve">, </w:t>
      </w:r>
      <w:r>
        <w:rPr>
          <w:rFonts w:ascii="Arial CYR" w:hAnsi="Arial CYR" w:cs="Arial CYR"/>
          <w:sz w:val="20"/>
          <w:szCs w:val="20"/>
        </w:rPr>
        <w:t>которые</w:t>
      </w:r>
      <w:r>
        <w:rPr>
          <w:rFonts w:ascii="Arial" w:hAnsi="Arial" w:cs="Arial"/>
          <w:sz w:val="20"/>
          <w:szCs w:val="20"/>
          <w:lang w:val="en-US"/>
        </w:rPr>
        <w:t xml:space="preserve"> </w:t>
      </w:r>
      <w:r>
        <w:rPr>
          <w:rFonts w:ascii="Arial CYR" w:hAnsi="Arial CYR" w:cs="Arial CYR"/>
          <w:sz w:val="20"/>
          <w:szCs w:val="20"/>
        </w:rPr>
        <w:t>не</w:t>
      </w:r>
      <w:r>
        <w:rPr>
          <w:rFonts w:ascii="Arial" w:hAnsi="Arial" w:cs="Arial"/>
          <w:sz w:val="20"/>
          <w:szCs w:val="20"/>
          <w:lang w:val="en-US"/>
        </w:rPr>
        <w:t xml:space="preserve"> </w:t>
      </w:r>
      <w:r>
        <w:rPr>
          <w:rFonts w:ascii="Arial CYR" w:hAnsi="Arial CYR" w:cs="Arial CYR"/>
          <w:sz w:val="20"/>
          <w:szCs w:val="20"/>
        </w:rPr>
        <w:t>могут</w:t>
      </w:r>
      <w:r>
        <w:rPr>
          <w:rFonts w:ascii="Arial" w:hAnsi="Arial" w:cs="Arial"/>
          <w:sz w:val="20"/>
          <w:szCs w:val="20"/>
          <w:lang w:val="en-US"/>
        </w:rPr>
        <w:t xml:space="preserve"> </w:t>
      </w:r>
      <w:r>
        <w:rPr>
          <w:rFonts w:ascii="Arial CYR" w:hAnsi="Arial CYR" w:cs="Arial CYR"/>
          <w:sz w:val="20"/>
          <w:szCs w:val="20"/>
        </w:rPr>
        <w:t>зачислены</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лицевые</w:t>
      </w:r>
      <w:r>
        <w:rPr>
          <w:rFonts w:ascii="Arial" w:hAnsi="Arial" w:cs="Arial"/>
          <w:sz w:val="20"/>
          <w:szCs w:val="20"/>
          <w:lang w:val="en-US"/>
        </w:rPr>
        <w:t xml:space="preserve"> </w:t>
      </w:r>
      <w:r>
        <w:rPr>
          <w:rFonts w:ascii="Arial CYR" w:hAnsi="Arial CYR" w:cs="Arial CYR"/>
          <w:sz w:val="20"/>
          <w:szCs w:val="20"/>
        </w:rPr>
        <w:t>счета</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данном</w:t>
      </w:r>
      <w:r>
        <w:rPr>
          <w:rFonts w:ascii="Arial" w:hAnsi="Arial" w:cs="Arial"/>
          <w:sz w:val="20"/>
          <w:szCs w:val="20"/>
          <w:lang w:val="en-US"/>
        </w:rPr>
        <w:t xml:space="preserve"> </w:t>
      </w:r>
      <w:r>
        <w:rPr>
          <w:rFonts w:ascii="Arial CYR" w:hAnsi="Arial CYR" w:cs="Arial CYR"/>
          <w:sz w:val="20"/>
          <w:szCs w:val="20"/>
        </w:rPr>
        <w:t>документе</w:t>
      </w:r>
      <w:r>
        <w:rPr>
          <w:rFonts w:ascii="Arial" w:hAnsi="Arial" w:cs="Arial"/>
          <w:sz w:val="20"/>
          <w:szCs w:val="20"/>
          <w:lang w:val="en-US"/>
        </w:rPr>
        <w:t xml:space="preserve">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плательщика</w:t>
      </w:r>
      <w:r>
        <w:rPr>
          <w:rFonts w:ascii="Arial" w:hAnsi="Arial" w:cs="Arial"/>
          <w:sz w:val="20"/>
          <w:szCs w:val="20"/>
          <w:lang w:val="en-US"/>
        </w:rPr>
        <w:t xml:space="preserve"> -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постановки</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атрибуты</w:t>
      </w:r>
      <w:r>
        <w:rPr>
          <w:rFonts w:ascii="Arial" w:hAnsi="Arial" w:cs="Arial"/>
          <w:sz w:val="20"/>
          <w:szCs w:val="20"/>
          <w:lang w:val="en-US"/>
        </w:rPr>
        <w:t xml:space="preserve"> </w:t>
      </w:r>
      <w:r>
        <w:rPr>
          <w:rFonts w:ascii="Arial CYR" w:hAnsi="Arial CYR" w:cs="Arial CYR"/>
          <w:sz w:val="20"/>
          <w:szCs w:val="20"/>
        </w:rPr>
        <w:t>получателя</w:t>
      </w:r>
      <w:r>
        <w:rPr>
          <w:rFonts w:ascii="Arial" w:hAnsi="Arial" w:cs="Arial"/>
          <w:sz w:val="20"/>
          <w:szCs w:val="20"/>
          <w:lang w:val="en-US"/>
        </w:rPr>
        <w:t xml:space="preserve"> - </w:t>
      </w:r>
      <w:r>
        <w:rPr>
          <w:rFonts w:ascii="Arial CYR" w:hAnsi="Arial CYR" w:cs="Arial CYR"/>
          <w:sz w:val="20"/>
          <w:szCs w:val="20"/>
        </w:rPr>
        <w:t>атрибуты</w:t>
      </w:r>
      <w:r>
        <w:rPr>
          <w:rFonts w:ascii="Arial" w:hAnsi="Arial" w:cs="Arial"/>
          <w:sz w:val="20"/>
          <w:szCs w:val="20"/>
          <w:lang w:val="en-US"/>
        </w:rPr>
        <w:t xml:space="preserve"> </w:t>
      </w:r>
      <w:r>
        <w:rPr>
          <w:rFonts w:ascii="Arial CYR" w:hAnsi="Arial CYR" w:cs="Arial CYR"/>
          <w:sz w:val="20"/>
          <w:szCs w:val="20"/>
        </w:rPr>
        <w:t>плательщика</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родительском</w:t>
      </w:r>
      <w:r>
        <w:rPr>
          <w:rFonts w:ascii="Arial" w:hAnsi="Arial" w:cs="Arial"/>
          <w:sz w:val="20"/>
          <w:szCs w:val="20"/>
          <w:lang w:val="en-US"/>
        </w:rPr>
        <w:t xml:space="preserve">" </w:t>
      </w:r>
      <w:r>
        <w:rPr>
          <w:rFonts w:ascii="Arial CYR" w:hAnsi="Arial CYR" w:cs="Arial CYR"/>
          <w:sz w:val="20"/>
          <w:szCs w:val="20"/>
        </w:rPr>
        <w:t>входящем</w:t>
      </w:r>
      <w:r>
        <w:rPr>
          <w:rFonts w:ascii="Arial" w:hAnsi="Arial" w:cs="Arial"/>
          <w:sz w:val="20"/>
          <w:szCs w:val="20"/>
          <w:lang w:val="en-US"/>
        </w:rPr>
        <w:t xml:space="preserve"> </w:t>
      </w:r>
      <w:r>
        <w:rPr>
          <w:rFonts w:ascii="Arial CYR" w:hAnsi="Arial CYR" w:cs="Arial CYR"/>
          <w:sz w:val="20"/>
          <w:szCs w:val="20"/>
        </w:rPr>
        <w:t>кредитовом</w:t>
      </w:r>
      <w:r>
        <w:rPr>
          <w:rFonts w:ascii="Arial" w:hAnsi="Arial" w:cs="Arial"/>
          <w:sz w:val="20"/>
          <w:szCs w:val="20"/>
          <w:lang w:val="en-US"/>
        </w:rPr>
        <w:t xml:space="preserve"> </w:t>
      </w:r>
      <w:r>
        <w:rPr>
          <w:rFonts w:ascii="Arial CYR" w:hAnsi="Arial CYR" w:cs="Arial CYR"/>
          <w:sz w:val="20"/>
          <w:szCs w:val="20"/>
        </w:rPr>
        <w:t>документе</w:t>
      </w:r>
      <w:r>
        <w:rPr>
          <w:rFonts w:ascii="Arial" w:hAnsi="Arial" w:cs="Arial"/>
          <w:sz w:val="20"/>
          <w:szCs w:val="20"/>
          <w:lang w:val="en-US"/>
        </w:rPr>
        <w:t xml:space="preserve">, </w:t>
      </w:r>
      <w:r>
        <w:rPr>
          <w:rFonts w:ascii="Arial CYR" w:hAnsi="Arial CYR" w:cs="Arial CYR"/>
          <w:sz w:val="20"/>
          <w:szCs w:val="20"/>
        </w:rPr>
        <w:t>который</w:t>
      </w:r>
      <w:r>
        <w:rPr>
          <w:rFonts w:ascii="Arial" w:hAnsi="Arial" w:cs="Arial"/>
          <w:sz w:val="20"/>
          <w:szCs w:val="20"/>
          <w:lang w:val="en-US"/>
        </w:rPr>
        <w:t xml:space="preserve"> </w:t>
      </w:r>
      <w:r>
        <w:rPr>
          <w:rFonts w:ascii="Arial CYR" w:hAnsi="Arial CYR" w:cs="Arial CYR"/>
          <w:sz w:val="20"/>
          <w:szCs w:val="20"/>
        </w:rPr>
        <w:t>был</w:t>
      </w:r>
      <w:r>
        <w:rPr>
          <w:rFonts w:ascii="Arial" w:hAnsi="Arial" w:cs="Arial"/>
          <w:sz w:val="20"/>
          <w:szCs w:val="20"/>
          <w:lang w:val="en-US"/>
        </w:rPr>
        <w:t xml:space="preserve"> </w:t>
      </w:r>
      <w:r>
        <w:rPr>
          <w:rFonts w:ascii="Arial CYR" w:hAnsi="Arial CYR" w:cs="Arial CYR"/>
          <w:sz w:val="20"/>
          <w:szCs w:val="20"/>
        </w:rPr>
        <w:t>поставлен</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sz w:val="20"/>
          <w:szCs w:val="20"/>
        </w:rPr>
        <w:t>При</w:t>
      </w:r>
      <w:r>
        <w:rPr>
          <w:rFonts w:ascii="Arial" w:hAnsi="Arial" w:cs="Arial"/>
          <w:sz w:val="20"/>
          <w:szCs w:val="20"/>
          <w:lang w:val="en-US"/>
        </w:rPr>
        <w:t xml:space="preserve"> </w:t>
      </w:r>
      <w:r>
        <w:rPr>
          <w:rFonts w:ascii="Arial CYR" w:hAnsi="Arial CYR" w:cs="Arial CYR"/>
          <w:sz w:val="20"/>
          <w:szCs w:val="20"/>
        </w:rPr>
        <w:t>списании</w:t>
      </w:r>
      <w:r>
        <w:rPr>
          <w:rFonts w:ascii="Arial" w:hAnsi="Arial" w:cs="Arial"/>
          <w:sz w:val="20"/>
          <w:szCs w:val="20"/>
          <w:lang w:val="en-US"/>
        </w:rPr>
        <w:t xml:space="preserve"> </w:t>
      </w:r>
      <w:r>
        <w:rPr>
          <w:rFonts w:ascii="Arial CYR" w:hAnsi="Arial CYR" w:cs="Arial CYR"/>
          <w:sz w:val="20"/>
          <w:szCs w:val="20"/>
        </w:rPr>
        <w:t>внутренним</w:t>
      </w:r>
      <w:r>
        <w:rPr>
          <w:rFonts w:ascii="Arial" w:hAnsi="Arial" w:cs="Arial"/>
          <w:sz w:val="20"/>
          <w:szCs w:val="20"/>
          <w:lang w:val="en-US"/>
        </w:rPr>
        <w:t xml:space="preserve"> </w:t>
      </w:r>
      <w:r>
        <w:rPr>
          <w:rFonts w:ascii="Arial CYR" w:hAnsi="Arial CYR" w:cs="Arial CYR"/>
          <w:sz w:val="20"/>
          <w:szCs w:val="20"/>
        </w:rPr>
        <w:t>переводом</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клиента</w:t>
      </w:r>
      <w:r>
        <w:rPr>
          <w:rFonts w:ascii="Arial" w:hAnsi="Arial" w:cs="Arial"/>
          <w:sz w:val="20"/>
          <w:szCs w:val="20"/>
          <w:lang w:val="en-US"/>
        </w:rPr>
        <w:t xml:space="preserve">, </w:t>
      </w:r>
      <w:r>
        <w:rPr>
          <w:rFonts w:ascii="Arial CYR" w:hAnsi="Arial CYR" w:cs="Arial CYR"/>
          <w:sz w:val="20"/>
          <w:szCs w:val="20"/>
        </w:rPr>
        <w:t>создается</w:t>
      </w:r>
      <w:r>
        <w:rPr>
          <w:rFonts w:ascii="Arial" w:hAnsi="Arial" w:cs="Arial"/>
          <w:sz w:val="20"/>
          <w:szCs w:val="20"/>
          <w:lang w:val="en-US"/>
        </w:rPr>
        <w:t xml:space="preserve"> </w:t>
      </w:r>
      <w:r>
        <w:rPr>
          <w:rFonts w:ascii="Arial CYR" w:hAnsi="Arial CYR" w:cs="Arial CYR"/>
          <w:sz w:val="20"/>
          <w:szCs w:val="20"/>
        </w:rPr>
        <w:t>мемориальный</w:t>
      </w:r>
      <w:r>
        <w:rPr>
          <w:rFonts w:ascii="Arial" w:hAnsi="Arial" w:cs="Arial"/>
          <w:sz w:val="20"/>
          <w:szCs w:val="20"/>
          <w:lang w:val="en-US"/>
        </w:rPr>
        <w:t xml:space="preserve"> </w:t>
      </w:r>
      <w:r>
        <w:rPr>
          <w:rFonts w:ascii="Arial CYR" w:hAnsi="Arial CYR" w:cs="Arial CYR"/>
          <w:sz w:val="20"/>
          <w:szCs w:val="20"/>
        </w:rPr>
        <w:t>ордер</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данном</w:t>
      </w:r>
      <w:r>
        <w:rPr>
          <w:rFonts w:ascii="Arial" w:hAnsi="Arial" w:cs="Arial"/>
          <w:sz w:val="20"/>
          <w:szCs w:val="20"/>
          <w:lang w:val="en-US"/>
        </w:rPr>
        <w:t xml:space="preserve"> </w:t>
      </w:r>
      <w:r>
        <w:rPr>
          <w:rFonts w:ascii="Arial CYR" w:hAnsi="Arial CYR" w:cs="Arial CYR"/>
          <w:sz w:val="20"/>
          <w:szCs w:val="20"/>
        </w:rPr>
        <w:t>документе</w:t>
      </w:r>
      <w:r>
        <w:rPr>
          <w:rFonts w:ascii="Arial" w:hAnsi="Arial" w:cs="Arial"/>
          <w:sz w:val="20"/>
          <w:szCs w:val="20"/>
          <w:lang w:val="en-US"/>
        </w:rPr>
        <w:t xml:space="preserve">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плательщика</w:t>
      </w:r>
      <w:r>
        <w:rPr>
          <w:rFonts w:ascii="Arial" w:hAnsi="Arial" w:cs="Arial"/>
          <w:sz w:val="20"/>
          <w:szCs w:val="20"/>
          <w:lang w:val="en-US"/>
        </w:rPr>
        <w:t xml:space="preserve"> -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для</w:t>
      </w:r>
      <w:r>
        <w:rPr>
          <w:rFonts w:ascii="Arial" w:hAnsi="Arial" w:cs="Arial"/>
          <w:sz w:val="20"/>
          <w:szCs w:val="20"/>
          <w:lang w:val="en-US"/>
        </w:rPr>
        <w:t xml:space="preserve"> </w:t>
      </w:r>
      <w:r>
        <w:rPr>
          <w:rFonts w:ascii="Arial CYR" w:hAnsi="Arial CYR" w:cs="Arial CYR"/>
          <w:sz w:val="20"/>
          <w:szCs w:val="20"/>
        </w:rPr>
        <w:t>постановки</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кредита</w:t>
      </w:r>
      <w:r>
        <w:rPr>
          <w:rFonts w:ascii="Arial" w:hAnsi="Arial" w:cs="Arial"/>
          <w:sz w:val="20"/>
          <w:szCs w:val="20"/>
          <w:lang w:val="en-US"/>
        </w:rPr>
        <w:t xml:space="preserve"> </w:t>
      </w:r>
      <w:r>
        <w:rPr>
          <w:rFonts w:ascii="Arial CYR" w:hAnsi="Arial CYR" w:cs="Arial CYR"/>
          <w:sz w:val="20"/>
          <w:szCs w:val="20"/>
        </w:rPr>
        <w:t>выбирается</w:t>
      </w:r>
      <w:r>
        <w:rPr>
          <w:rFonts w:ascii="Arial" w:hAnsi="Arial" w:cs="Arial"/>
          <w:sz w:val="20"/>
          <w:szCs w:val="20"/>
          <w:lang w:val="en-US"/>
        </w:rPr>
        <w:t xml:space="preserve"> </w:t>
      </w:r>
      <w:r>
        <w:rPr>
          <w:rFonts w:ascii="Arial CYR" w:hAnsi="Arial CYR" w:cs="Arial CYR"/>
          <w:sz w:val="20"/>
          <w:szCs w:val="20"/>
        </w:rPr>
        <w:t>пользователем</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sz w:val="20"/>
          <w:szCs w:val="20"/>
        </w:rPr>
        <w:t>При</w:t>
      </w:r>
      <w:r>
        <w:rPr>
          <w:rFonts w:ascii="Arial" w:hAnsi="Arial" w:cs="Arial"/>
          <w:sz w:val="20"/>
          <w:szCs w:val="20"/>
          <w:lang w:val="en-US"/>
        </w:rPr>
        <w:t xml:space="preserve"> </w:t>
      </w:r>
      <w:r>
        <w:rPr>
          <w:rFonts w:ascii="Arial CYR" w:hAnsi="Arial CYR" w:cs="Arial CYR"/>
          <w:sz w:val="20"/>
          <w:szCs w:val="20"/>
        </w:rPr>
        <w:t>списании</w:t>
      </w:r>
      <w:r>
        <w:rPr>
          <w:rFonts w:ascii="Arial" w:hAnsi="Arial" w:cs="Arial"/>
          <w:sz w:val="20"/>
          <w:szCs w:val="20"/>
          <w:lang w:val="en-US"/>
        </w:rPr>
        <w:t xml:space="preserve"> </w:t>
      </w:r>
      <w:r>
        <w:rPr>
          <w:rFonts w:ascii="Arial CYR" w:hAnsi="Arial CYR" w:cs="Arial CYR"/>
          <w:sz w:val="20"/>
          <w:szCs w:val="20"/>
        </w:rPr>
        <w:t xml:space="preserve">межфилиальным переводом - исходящим </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клиента</w:t>
      </w:r>
      <w:r>
        <w:rPr>
          <w:rFonts w:ascii="Arial" w:hAnsi="Arial" w:cs="Arial"/>
          <w:sz w:val="20"/>
          <w:szCs w:val="20"/>
          <w:lang w:val="en-US"/>
        </w:rPr>
        <w:t xml:space="preserve">, </w:t>
      </w:r>
      <w:r>
        <w:rPr>
          <w:rFonts w:ascii="Arial CYR" w:hAnsi="Arial CYR" w:cs="Arial CYR"/>
          <w:sz w:val="20"/>
          <w:szCs w:val="20"/>
        </w:rPr>
        <w:t>создается</w:t>
      </w:r>
      <w:r>
        <w:rPr>
          <w:rFonts w:ascii="Arial" w:hAnsi="Arial" w:cs="Arial"/>
          <w:sz w:val="20"/>
          <w:szCs w:val="20"/>
          <w:lang w:val="en-US"/>
        </w:rPr>
        <w:t xml:space="preserve"> </w:t>
      </w:r>
      <w:r>
        <w:rPr>
          <w:rFonts w:ascii="Arial CYR" w:hAnsi="Arial CYR" w:cs="Arial CYR"/>
          <w:sz w:val="20"/>
          <w:szCs w:val="20"/>
        </w:rPr>
        <w:t>мемориальный</w:t>
      </w:r>
      <w:r>
        <w:rPr>
          <w:rFonts w:ascii="Arial" w:hAnsi="Arial" w:cs="Arial"/>
          <w:sz w:val="20"/>
          <w:szCs w:val="20"/>
          <w:lang w:val="en-US"/>
        </w:rPr>
        <w:t xml:space="preserve"> </w:t>
      </w:r>
      <w:r>
        <w:rPr>
          <w:rFonts w:ascii="Arial CYR" w:hAnsi="Arial CYR" w:cs="Arial CYR"/>
          <w:sz w:val="20"/>
          <w:szCs w:val="20"/>
        </w:rPr>
        <w:t>ордер</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данном</w:t>
      </w:r>
      <w:r>
        <w:rPr>
          <w:rFonts w:ascii="Arial" w:hAnsi="Arial" w:cs="Arial"/>
          <w:sz w:val="20"/>
          <w:szCs w:val="20"/>
          <w:lang w:val="en-US"/>
        </w:rPr>
        <w:t xml:space="preserve"> </w:t>
      </w:r>
      <w:r>
        <w:rPr>
          <w:rFonts w:ascii="Arial CYR" w:hAnsi="Arial CYR" w:cs="Arial CYR"/>
          <w:sz w:val="20"/>
          <w:szCs w:val="20"/>
        </w:rPr>
        <w:t>документе</w:t>
      </w:r>
      <w:r>
        <w:rPr>
          <w:rFonts w:ascii="Arial" w:hAnsi="Arial" w:cs="Arial"/>
          <w:sz w:val="20"/>
          <w:szCs w:val="20"/>
          <w:lang w:val="en-US"/>
        </w:rPr>
        <w:t xml:space="preserve">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плательщика</w:t>
      </w:r>
      <w:r>
        <w:rPr>
          <w:rFonts w:ascii="Arial" w:hAnsi="Arial" w:cs="Arial"/>
          <w:sz w:val="20"/>
          <w:szCs w:val="20"/>
          <w:lang w:val="en-US"/>
        </w:rPr>
        <w:t xml:space="preserve"> -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для</w:t>
      </w:r>
      <w:r>
        <w:rPr>
          <w:rFonts w:ascii="Arial" w:hAnsi="Arial" w:cs="Arial"/>
          <w:sz w:val="20"/>
          <w:szCs w:val="20"/>
          <w:lang w:val="en-US"/>
        </w:rPr>
        <w:t xml:space="preserve"> </w:t>
      </w:r>
      <w:r>
        <w:rPr>
          <w:rFonts w:ascii="Arial CYR" w:hAnsi="Arial CYR" w:cs="Arial CYR"/>
          <w:sz w:val="20"/>
          <w:szCs w:val="20"/>
        </w:rPr>
        <w:t>постановки</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Счет</w:t>
      </w:r>
      <w:r>
        <w:rPr>
          <w:rFonts w:ascii="Arial" w:hAnsi="Arial" w:cs="Arial"/>
          <w:sz w:val="20"/>
          <w:szCs w:val="20"/>
          <w:lang w:val="en-US"/>
        </w:rPr>
        <w:t xml:space="preserve"> </w:t>
      </w:r>
      <w:r>
        <w:rPr>
          <w:rFonts w:ascii="Arial CYR" w:hAnsi="Arial CYR" w:cs="Arial CYR"/>
          <w:sz w:val="20"/>
          <w:szCs w:val="20"/>
        </w:rPr>
        <w:t>получателя - по умолч</w:t>
      </w:r>
      <w:r>
        <w:rPr>
          <w:rFonts w:ascii="Arial CYR" w:hAnsi="Arial CYR" w:cs="Arial CYR"/>
          <w:sz w:val="20"/>
          <w:szCs w:val="20"/>
        </w:rPr>
        <w:t>анию заполняется счетом получателя из входящего кредитового документа. Способ обработки и корр.счет определяются из значения переменной OID:1001557 Способ обработки в документах МФР по списанию с невыясненных сумм (Файл-&gt;Переменные -&gt; модуль РКО (ядро пров</w:t>
      </w:r>
      <w:r>
        <w:rPr>
          <w:rFonts w:ascii="Arial CYR" w:hAnsi="Arial CYR" w:cs="Arial CYR"/>
          <w:sz w:val="20"/>
          <w:szCs w:val="20"/>
        </w:rPr>
        <w:t xml:space="preserve">одок, планы счетов)-&gt; Категория: Реестр невыясненных сумм). В данной переменной пользователь может указать способ обработки МФР по умолчанию, который подставляется в создаваемый межфилиальный перевод - исходящий по списанию с реестра невыясненных сумм. </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sz w:val="20"/>
          <w:szCs w:val="20"/>
        </w:rPr>
        <w:t>При</w:t>
      </w:r>
      <w:r>
        <w:rPr>
          <w:rFonts w:ascii="Arial" w:hAnsi="Arial" w:cs="Arial"/>
          <w:sz w:val="20"/>
          <w:szCs w:val="20"/>
          <w:lang w:val="en-US"/>
        </w:rPr>
        <w:t xml:space="preserve"> </w:t>
      </w:r>
      <w:r>
        <w:rPr>
          <w:rFonts w:ascii="Arial CYR" w:hAnsi="Arial CYR" w:cs="Arial CYR"/>
          <w:sz w:val="20"/>
          <w:szCs w:val="20"/>
        </w:rPr>
        <w:t>исполнении</w:t>
      </w:r>
      <w:r>
        <w:rPr>
          <w:rFonts w:ascii="Arial" w:hAnsi="Arial" w:cs="Arial"/>
          <w:sz w:val="20"/>
          <w:szCs w:val="20"/>
          <w:lang w:val="en-US"/>
        </w:rPr>
        <w:t xml:space="preserve"> </w:t>
      </w:r>
      <w:r>
        <w:rPr>
          <w:rFonts w:ascii="Arial CYR" w:hAnsi="Arial CYR" w:cs="Arial CYR"/>
          <w:sz w:val="20"/>
          <w:szCs w:val="20"/>
        </w:rPr>
        <w:t>документов</w:t>
      </w:r>
      <w:r>
        <w:rPr>
          <w:rFonts w:ascii="Arial" w:hAnsi="Arial" w:cs="Arial"/>
          <w:sz w:val="20"/>
          <w:szCs w:val="20"/>
          <w:lang w:val="en-US"/>
        </w:rPr>
        <w:t xml:space="preserve">, </w:t>
      </w:r>
      <w:r>
        <w:rPr>
          <w:rFonts w:ascii="Arial CYR" w:hAnsi="Arial CYR" w:cs="Arial CYR"/>
          <w:sz w:val="20"/>
          <w:szCs w:val="20"/>
        </w:rPr>
        <w:t>генерируемых</w:t>
      </w:r>
      <w:r>
        <w:rPr>
          <w:rFonts w:ascii="Arial" w:hAnsi="Arial" w:cs="Arial"/>
          <w:sz w:val="20"/>
          <w:szCs w:val="20"/>
          <w:lang w:val="en-US"/>
        </w:rPr>
        <w:t xml:space="preserve"> </w:t>
      </w:r>
      <w:r>
        <w:rPr>
          <w:rFonts w:ascii="Arial CYR" w:hAnsi="Arial CYR" w:cs="Arial CYR"/>
          <w:sz w:val="20"/>
          <w:szCs w:val="20"/>
        </w:rPr>
        <w:t>при</w:t>
      </w:r>
      <w:r>
        <w:rPr>
          <w:rFonts w:ascii="Arial" w:hAnsi="Arial" w:cs="Arial"/>
          <w:sz w:val="20"/>
          <w:szCs w:val="20"/>
          <w:lang w:val="en-US"/>
        </w:rPr>
        <w:t xml:space="preserve"> </w:t>
      </w:r>
      <w:r>
        <w:rPr>
          <w:rFonts w:ascii="Arial CYR" w:hAnsi="Arial CYR" w:cs="Arial CYR"/>
          <w:sz w:val="20"/>
          <w:szCs w:val="20"/>
        </w:rPr>
        <w:t>списании</w:t>
      </w:r>
      <w:r>
        <w:rPr>
          <w:rFonts w:ascii="Arial" w:hAnsi="Arial" w:cs="Arial"/>
          <w:sz w:val="20"/>
          <w:szCs w:val="20"/>
          <w:lang w:val="en-US"/>
        </w:rPr>
        <w:t xml:space="preserve"> </w:t>
      </w:r>
      <w:r>
        <w:rPr>
          <w:rFonts w:ascii="Arial CYR" w:hAnsi="Arial CYR" w:cs="Arial CYR"/>
          <w:sz w:val="20"/>
          <w:szCs w:val="20"/>
        </w:rPr>
        <w:t>с</w:t>
      </w:r>
      <w:r>
        <w:rPr>
          <w:rFonts w:ascii="Arial" w:hAnsi="Arial" w:cs="Arial"/>
          <w:sz w:val="20"/>
          <w:szCs w:val="20"/>
          <w:lang w:val="en-US"/>
        </w:rPr>
        <w:t xml:space="preserve"> </w:t>
      </w:r>
      <w:r>
        <w:rPr>
          <w:rFonts w:ascii="Arial CYR" w:hAnsi="Arial CYR" w:cs="Arial CYR"/>
          <w:sz w:val="20"/>
          <w:szCs w:val="20"/>
        </w:rPr>
        <w:t>реестра</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табличной</w:t>
      </w:r>
      <w:r>
        <w:rPr>
          <w:rFonts w:ascii="Arial" w:hAnsi="Arial" w:cs="Arial"/>
          <w:sz w:val="20"/>
          <w:szCs w:val="20"/>
          <w:lang w:val="en-US"/>
        </w:rPr>
        <w:t xml:space="preserve"> </w:t>
      </w:r>
      <w:r>
        <w:rPr>
          <w:rFonts w:ascii="Arial CYR" w:hAnsi="Arial CYR" w:cs="Arial CYR"/>
          <w:sz w:val="20"/>
          <w:szCs w:val="20"/>
        </w:rPr>
        <w:t>части</w:t>
      </w:r>
      <w:r>
        <w:rPr>
          <w:rFonts w:ascii="Arial" w:hAnsi="Arial" w:cs="Arial"/>
          <w:sz w:val="20"/>
          <w:szCs w:val="20"/>
          <w:lang w:val="en-US"/>
        </w:rPr>
        <w:t xml:space="preserve"> </w:t>
      </w:r>
      <w:r>
        <w:rPr>
          <w:rFonts w:ascii="Arial CYR" w:hAnsi="Arial CYR" w:cs="Arial CYR"/>
          <w:sz w:val="20"/>
          <w:szCs w:val="20"/>
        </w:rPr>
        <w:t>записи</w:t>
      </w:r>
      <w:r>
        <w:rPr>
          <w:rFonts w:ascii="Arial" w:hAnsi="Arial" w:cs="Arial"/>
          <w:sz w:val="20"/>
          <w:szCs w:val="20"/>
          <w:lang w:val="en-US"/>
        </w:rPr>
        <w:t xml:space="preserve"> </w:t>
      </w:r>
      <w:r>
        <w:rPr>
          <w:rFonts w:ascii="Arial CYR" w:hAnsi="Arial CYR" w:cs="Arial CYR"/>
          <w:sz w:val="20"/>
          <w:szCs w:val="20"/>
        </w:rPr>
        <w:t>реестра</w:t>
      </w:r>
      <w:r>
        <w:rPr>
          <w:rFonts w:ascii="Arial" w:hAnsi="Arial" w:cs="Arial"/>
          <w:sz w:val="20"/>
          <w:szCs w:val="20"/>
          <w:lang w:val="en-US"/>
        </w:rPr>
        <w:t xml:space="preserve"> </w:t>
      </w:r>
      <w:r>
        <w:rPr>
          <w:rFonts w:ascii="Arial CYR" w:hAnsi="Arial CYR" w:cs="Arial CYR"/>
          <w:sz w:val="20"/>
          <w:szCs w:val="20"/>
        </w:rPr>
        <w:t>отображаются</w:t>
      </w:r>
      <w:r>
        <w:rPr>
          <w:rFonts w:ascii="Arial" w:hAnsi="Arial" w:cs="Arial"/>
          <w:sz w:val="20"/>
          <w:szCs w:val="20"/>
          <w:lang w:val="en-US"/>
        </w:rPr>
        <w:t xml:space="preserve"> </w:t>
      </w:r>
      <w:r>
        <w:rPr>
          <w:rFonts w:ascii="Arial CYR" w:hAnsi="Arial CYR" w:cs="Arial CYR"/>
          <w:sz w:val="20"/>
          <w:szCs w:val="20"/>
        </w:rPr>
        <w:t>атрибуты</w:t>
      </w:r>
      <w:r>
        <w:rPr>
          <w:rFonts w:ascii="Arial" w:hAnsi="Arial" w:cs="Arial"/>
          <w:sz w:val="20"/>
          <w:szCs w:val="20"/>
          <w:lang w:val="en-US"/>
        </w:rPr>
        <w:t xml:space="preserve"> </w:t>
      </w:r>
      <w:r>
        <w:rPr>
          <w:rFonts w:ascii="Arial CYR" w:hAnsi="Arial CYR" w:cs="Arial CYR"/>
          <w:sz w:val="20"/>
          <w:szCs w:val="20"/>
        </w:rPr>
        <w:t>этих</w:t>
      </w:r>
      <w:r>
        <w:rPr>
          <w:rFonts w:ascii="Arial" w:hAnsi="Arial" w:cs="Arial"/>
          <w:sz w:val="20"/>
          <w:szCs w:val="20"/>
          <w:lang w:val="en-US"/>
        </w:rPr>
        <w:t xml:space="preserve"> </w:t>
      </w:r>
      <w:r>
        <w:rPr>
          <w:rFonts w:ascii="Arial CYR" w:hAnsi="Arial CYR" w:cs="Arial CYR"/>
          <w:sz w:val="20"/>
          <w:szCs w:val="20"/>
        </w:rPr>
        <w:t>документов</w:t>
      </w:r>
      <w:r>
        <w:rPr>
          <w:rFonts w:ascii="Arial" w:hAnsi="Arial" w:cs="Arial"/>
          <w:sz w:val="20"/>
          <w:szCs w:val="20"/>
          <w:lang w:val="en-US"/>
        </w:rPr>
        <w:t xml:space="preserve"> </w:t>
      </w:r>
      <w:r>
        <w:rPr>
          <w:rFonts w:ascii="Arial CYR" w:hAnsi="Arial CYR" w:cs="Arial CYR"/>
          <w:sz w:val="20"/>
          <w:szCs w:val="20"/>
        </w:rPr>
        <w:t>по</w:t>
      </w:r>
      <w:r>
        <w:rPr>
          <w:rFonts w:ascii="Arial" w:hAnsi="Arial" w:cs="Arial"/>
          <w:sz w:val="20"/>
          <w:szCs w:val="20"/>
          <w:lang w:val="en-US"/>
        </w:rPr>
        <w:t xml:space="preserve"> </w:t>
      </w:r>
      <w:r>
        <w:rPr>
          <w:rFonts w:ascii="Arial CYR" w:hAnsi="Arial CYR" w:cs="Arial CYR"/>
          <w:sz w:val="20"/>
          <w:szCs w:val="20"/>
        </w:rPr>
        <w:t>списанию</w:t>
      </w:r>
      <w:r>
        <w:rPr>
          <w:rFonts w:ascii="Arial" w:hAnsi="Arial" w:cs="Arial"/>
          <w:sz w:val="20"/>
          <w:szCs w:val="20"/>
          <w:lang w:val="en-US"/>
        </w:rPr>
        <w:t xml:space="preserve"> (</w:t>
      </w:r>
      <w:r>
        <w:rPr>
          <w:rFonts w:ascii="Arial CYR" w:hAnsi="Arial CYR" w:cs="Arial CYR"/>
          <w:sz w:val="20"/>
          <w:szCs w:val="20"/>
        </w:rPr>
        <w:t>номер</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дата</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сумма</w:t>
      </w:r>
      <w:r>
        <w:rPr>
          <w:rFonts w:ascii="Arial" w:hAnsi="Arial" w:cs="Arial"/>
          <w:sz w:val="20"/>
          <w:szCs w:val="20"/>
          <w:lang w:val="en-US"/>
        </w:rPr>
        <w:t xml:space="preserve"> </w:t>
      </w:r>
      <w:r>
        <w:rPr>
          <w:rFonts w:ascii="Arial CYR" w:hAnsi="Arial CYR" w:cs="Arial CYR"/>
          <w:sz w:val="20"/>
          <w:szCs w:val="20"/>
        </w:rPr>
        <w:t>списания</w:t>
      </w:r>
      <w:r>
        <w:rPr>
          <w:rFonts w:ascii="Arial" w:hAnsi="Arial" w:cs="Arial"/>
          <w:sz w:val="20"/>
          <w:szCs w:val="20"/>
          <w:lang w:val="en-US"/>
        </w:rPr>
        <w:t xml:space="preserve">, </w:t>
      </w:r>
      <w:r>
        <w:rPr>
          <w:rFonts w:ascii="Arial CYR" w:hAnsi="Arial CYR" w:cs="Arial CYR"/>
          <w:sz w:val="20"/>
          <w:szCs w:val="20"/>
        </w:rPr>
        <w:t>назначение</w:t>
      </w:r>
      <w:r>
        <w:rPr>
          <w:rFonts w:ascii="Arial" w:hAnsi="Arial" w:cs="Arial"/>
          <w:sz w:val="20"/>
          <w:szCs w:val="20"/>
          <w:lang w:val="en-US"/>
        </w:rPr>
        <w:t xml:space="preserve"> </w:t>
      </w:r>
      <w:r>
        <w:rPr>
          <w:rFonts w:ascii="Arial CYR" w:hAnsi="Arial CYR" w:cs="Arial CYR"/>
          <w:sz w:val="20"/>
          <w:szCs w:val="20"/>
        </w:rPr>
        <w:t>платежа</w:t>
      </w:r>
      <w:r>
        <w:rPr>
          <w:rFonts w:ascii="Arial" w:hAnsi="Arial" w:cs="Arial"/>
          <w:sz w:val="20"/>
          <w:szCs w:val="20"/>
          <w:lang w:val="en-US"/>
        </w:rPr>
        <w:t xml:space="preserve">). </w:t>
      </w:r>
      <w:r>
        <w:rPr>
          <w:rFonts w:ascii="Arial CYR" w:hAnsi="Arial CYR" w:cs="Arial CYR"/>
          <w:sz w:val="20"/>
          <w:szCs w:val="20"/>
        </w:rPr>
        <w:t>Когда</w:t>
      </w:r>
      <w:r>
        <w:rPr>
          <w:rFonts w:ascii="Arial" w:hAnsi="Arial" w:cs="Arial"/>
          <w:sz w:val="20"/>
          <w:szCs w:val="20"/>
          <w:lang w:val="en-US"/>
        </w:rPr>
        <w:t xml:space="preserve"> </w:t>
      </w:r>
      <w:r>
        <w:rPr>
          <w:rFonts w:ascii="Arial CYR" w:hAnsi="Arial CYR" w:cs="Arial CYR"/>
          <w:sz w:val="20"/>
          <w:szCs w:val="20"/>
        </w:rPr>
        <w:t>вся</w:t>
      </w:r>
      <w:r>
        <w:rPr>
          <w:rFonts w:ascii="Arial" w:hAnsi="Arial" w:cs="Arial"/>
          <w:sz w:val="20"/>
          <w:szCs w:val="20"/>
          <w:lang w:val="en-US"/>
        </w:rPr>
        <w:t xml:space="preserve"> </w:t>
      </w:r>
      <w:r>
        <w:rPr>
          <w:rFonts w:ascii="Arial CYR" w:hAnsi="Arial CYR" w:cs="Arial CYR"/>
          <w:sz w:val="20"/>
          <w:szCs w:val="20"/>
        </w:rPr>
        <w:t>сумма</w:t>
      </w:r>
      <w:r>
        <w:rPr>
          <w:rFonts w:ascii="Arial" w:hAnsi="Arial" w:cs="Arial"/>
          <w:sz w:val="20"/>
          <w:szCs w:val="20"/>
          <w:lang w:val="en-US"/>
        </w:rPr>
        <w:t xml:space="preserve"> </w:t>
      </w:r>
      <w:r>
        <w:rPr>
          <w:rFonts w:ascii="Arial CYR" w:hAnsi="Arial CYR" w:cs="Arial CYR"/>
          <w:sz w:val="20"/>
          <w:szCs w:val="20"/>
        </w:rPr>
        <w:t>доку</w:t>
      </w:r>
      <w:r>
        <w:rPr>
          <w:rFonts w:ascii="Arial CYR" w:hAnsi="Arial CYR" w:cs="Arial CYR"/>
          <w:sz w:val="20"/>
          <w:szCs w:val="20"/>
        </w:rPr>
        <w:t>мента</w:t>
      </w:r>
      <w:r>
        <w:rPr>
          <w:rFonts w:ascii="Arial" w:hAnsi="Arial" w:cs="Arial"/>
          <w:sz w:val="20"/>
          <w:szCs w:val="20"/>
          <w:lang w:val="en-US"/>
        </w:rPr>
        <w:t xml:space="preserve">, </w:t>
      </w:r>
      <w:r>
        <w:rPr>
          <w:rFonts w:ascii="Arial CYR" w:hAnsi="Arial CYR" w:cs="Arial CYR"/>
          <w:sz w:val="20"/>
          <w:szCs w:val="20"/>
        </w:rPr>
        <w:t>который</w:t>
      </w:r>
      <w:r>
        <w:rPr>
          <w:rFonts w:ascii="Arial" w:hAnsi="Arial" w:cs="Arial"/>
          <w:sz w:val="20"/>
          <w:szCs w:val="20"/>
          <w:lang w:val="en-US"/>
        </w:rPr>
        <w:t xml:space="preserve"> </w:t>
      </w:r>
      <w:r>
        <w:rPr>
          <w:rFonts w:ascii="Arial CYR" w:hAnsi="Arial CYR" w:cs="Arial CYR"/>
          <w:sz w:val="20"/>
          <w:szCs w:val="20"/>
        </w:rPr>
        <w:t>был</w:t>
      </w:r>
      <w:r>
        <w:rPr>
          <w:rFonts w:ascii="Arial" w:hAnsi="Arial" w:cs="Arial"/>
          <w:sz w:val="20"/>
          <w:szCs w:val="20"/>
          <w:lang w:val="en-US"/>
        </w:rPr>
        <w:t xml:space="preserve"> </w:t>
      </w:r>
      <w:r>
        <w:rPr>
          <w:rFonts w:ascii="Arial CYR" w:hAnsi="Arial CYR" w:cs="Arial CYR"/>
          <w:sz w:val="20"/>
          <w:szCs w:val="20"/>
        </w:rPr>
        <w:t>поставлена</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реестр</w:t>
      </w:r>
      <w:r>
        <w:rPr>
          <w:rFonts w:ascii="Arial" w:hAnsi="Arial" w:cs="Arial"/>
          <w:sz w:val="20"/>
          <w:szCs w:val="20"/>
          <w:lang w:val="en-US"/>
        </w:rPr>
        <w:t xml:space="preserve"> </w:t>
      </w:r>
      <w:r>
        <w:rPr>
          <w:rFonts w:ascii="Arial CYR" w:hAnsi="Arial CYR" w:cs="Arial CYR"/>
          <w:sz w:val="20"/>
          <w:szCs w:val="20"/>
        </w:rPr>
        <w:t>невыясненных</w:t>
      </w:r>
      <w:r>
        <w:rPr>
          <w:rFonts w:ascii="Arial" w:hAnsi="Arial" w:cs="Arial"/>
          <w:sz w:val="20"/>
          <w:szCs w:val="20"/>
          <w:lang w:val="en-US"/>
        </w:rPr>
        <w:t xml:space="preserve"> </w:t>
      </w:r>
      <w:r>
        <w:rPr>
          <w:rFonts w:ascii="Arial CYR" w:hAnsi="Arial CYR" w:cs="Arial CYR"/>
          <w:sz w:val="20"/>
          <w:szCs w:val="20"/>
        </w:rPr>
        <w:t>сумм</w:t>
      </w:r>
      <w:r>
        <w:rPr>
          <w:rFonts w:ascii="Arial" w:hAnsi="Arial" w:cs="Arial"/>
          <w:sz w:val="20"/>
          <w:szCs w:val="20"/>
          <w:lang w:val="en-US"/>
        </w:rPr>
        <w:t xml:space="preserve">, </w:t>
      </w:r>
      <w:r>
        <w:rPr>
          <w:rFonts w:ascii="Arial CYR" w:hAnsi="Arial CYR" w:cs="Arial CYR"/>
          <w:sz w:val="20"/>
          <w:szCs w:val="20"/>
        </w:rPr>
        <w:t>будет</w:t>
      </w:r>
      <w:r>
        <w:rPr>
          <w:rFonts w:ascii="Arial" w:hAnsi="Arial" w:cs="Arial"/>
          <w:sz w:val="20"/>
          <w:szCs w:val="20"/>
          <w:lang w:val="en-US"/>
        </w:rPr>
        <w:t xml:space="preserve"> </w:t>
      </w:r>
      <w:r>
        <w:rPr>
          <w:rFonts w:ascii="Arial CYR" w:hAnsi="Arial CYR" w:cs="Arial CYR"/>
          <w:sz w:val="20"/>
          <w:szCs w:val="20"/>
        </w:rPr>
        <w:t>списана</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записи</w:t>
      </w:r>
      <w:r>
        <w:rPr>
          <w:rFonts w:ascii="Arial" w:hAnsi="Arial" w:cs="Arial"/>
          <w:sz w:val="20"/>
          <w:szCs w:val="20"/>
          <w:lang w:val="en-US"/>
        </w:rPr>
        <w:t xml:space="preserve"> </w:t>
      </w:r>
      <w:r>
        <w:rPr>
          <w:rFonts w:ascii="Arial CYR" w:hAnsi="Arial CYR" w:cs="Arial CYR"/>
          <w:sz w:val="20"/>
          <w:szCs w:val="20"/>
        </w:rPr>
        <w:t>реестра</w:t>
      </w:r>
      <w:r>
        <w:rPr>
          <w:rFonts w:ascii="Arial" w:hAnsi="Arial" w:cs="Arial"/>
          <w:sz w:val="20"/>
          <w:szCs w:val="20"/>
          <w:lang w:val="en-US"/>
        </w:rPr>
        <w:t xml:space="preserve"> </w:t>
      </w:r>
      <w:r>
        <w:rPr>
          <w:rFonts w:ascii="Arial CYR" w:hAnsi="Arial CYR" w:cs="Arial CYR"/>
          <w:sz w:val="20"/>
          <w:szCs w:val="20"/>
        </w:rPr>
        <w:t>будет</w:t>
      </w:r>
      <w:r>
        <w:rPr>
          <w:rFonts w:ascii="Arial" w:hAnsi="Arial" w:cs="Arial"/>
          <w:sz w:val="20"/>
          <w:szCs w:val="20"/>
          <w:lang w:val="en-US"/>
        </w:rPr>
        <w:t xml:space="preserve"> </w:t>
      </w:r>
      <w:r>
        <w:rPr>
          <w:rFonts w:ascii="Arial CYR" w:hAnsi="Arial CYR" w:cs="Arial CYR"/>
          <w:sz w:val="20"/>
          <w:szCs w:val="20"/>
        </w:rPr>
        <w:t>отображена</w:t>
      </w:r>
      <w:r>
        <w:rPr>
          <w:rFonts w:ascii="Arial" w:hAnsi="Arial" w:cs="Arial"/>
          <w:sz w:val="20"/>
          <w:szCs w:val="20"/>
          <w:lang w:val="en-US"/>
        </w:rPr>
        <w:t xml:space="preserve"> </w:t>
      </w:r>
      <w:r>
        <w:rPr>
          <w:rFonts w:ascii="Arial CYR" w:hAnsi="Arial CYR" w:cs="Arial CYR"/>
          <w:sz w:val="20"/>
          <w:szCs w:val="20"/>
        </w:rPr>
        <w:t>дата</w:t>
      </w:r>
      <w:r>
        <w:rPr>
          <w:rFonts w:ascii="Arial" w:hAnsi="Arial" w:cs="Arial"/>
          <w:sz w:val="20"/>
          <w:szCs w:val="20"/>
          <w:lang w:val="en-US"/>
        </w:rPr>
        <w:t xml:space="preserve"> </w:t>
      </w:r>
      <w:r>
        <w:rPr>
          <w:rFonts w:ascii="Arial CYR" w:hAnsi="Arial CYR" w:cs="Arial CYR"/>
          <w:sz w:val="20"/>
          <w:szCs w:val="20"/>
        </w:rPr>
        <w:t>списания</w:t>
      </w:r>
      <w:r>
        <w:rPr>
          <w:rFonts w:ascii="Arial" w:hAnsi="Arial" w:cs="Arial"/>
          <w:sz w:val="20"/>
          <w:szCs w:val="20"/>
          <w:lang w:val="en-US"/>
        </w:rPr>
        <w:t xml:space="preserve"> (</w:t>
      </w:r>
      <w:r>
        <w:rPr>
          <w:rFonts w:ascii="Arial CYR" w:hAnsi="Arial CYR" w:cs="Arial CYR"/>
          <w:sz w:val="20"/>
          <w:szCs w:val="20"/>
        </w:rPr>
        <w:t>рис</w:t>
      </w:r>
      <w:r>
        <w:rPr>
          <w:rFonts w:ascii="Arial" w:hAnsi="Arial" w:cs="Arial"/>
          <w:sz w:val="20"/>
          <w:szCs w:val="20"/>
          <w:lang w:val="en-US"/>
        </w:rPr>
        <w:t>.5).</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r>
        <w:rPr>
          <w:rFonts w:ascii="MS Shell Dlg" w:hAnsi="MS Shell Dlg" w:cs="MS Shell Dlg"/>
          <w:sz w:val="16"/>
          <w:szCs w:val="16"/>
        </w:rPr>
        <w:pict>
          <v:shape id="_x0000_i1068" type="#_x0000_t75" style="width:456.75pt;height:170.25pt">
            <v:imagedata r:id="rId46" o:title=""/>
          </v:shape>
        </w:pic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r>
        <w:rPr>
          <w:rFonts w:ascii="Arial" w:hAnsi="Arial" w:cs="Arial"/>
          <w:b/>
          <w:bCs/>
          <w:sz w:val="20"/>
          <w:szCs w:val="20"/>
          <w:lang w:val="en-US"/>
        </w:rPr>
        <w:t xml:space="preserve">                                                           </w:t>
      </w:r>
      <w:r>
        <w:rPr>
          <w:rFonts w:ascii="Arial CYR" w:hAnsi="Arial CYR" w:cs="Arial CYR"/>
          <w:b/>
          <w:bCs/>
          <w:sz w:val="20"/>
          <w:szCs w:val="20"/>
        </w:rPr>
        <w:t>Рис</w:t>
      </w:r>
      <w:r>
        <w:rPr>
          <w:rFonts w:ascii="Arial" w:hAnsi="Arial" w:cs="Arial"/>
          <w:b/>
          <w:bCs/>
          <w:sz w:val="20"/>
          <w:szCs w:val="20"/>
          <w:lang w:val="en-US"/>
        </w:rPr>
        <w:t>.5</w:t>
      </w: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p>
    <w:p w:rsidR="00000000" w:rsidRDefault="00FB7C52">
      <w:pPr>
        <w:widowControl w:val="0"/>
        <w:autoSpaceDE w:val="0"/>
        <w:autoSpaceDN w:val="0"/>
        <w:adjustRightInd w:val="0"/>
        <w:spacing w:after="0" w:line="240" w:lineRule="auto"/>
        <w:ind w:left="400"/>
        <w:rPr>
          <w:rFonts w:ascii="Arial CYR" w:hAnsi="Arial CYR" w:cs="Arial CYR"/>
          <w:b/>
          <w:bCs/>
          <w:sz w:val="20"/>
          <w:szCs w:val="20"/>
        </w:rPr>
      </w:pPr>
      <w:r>
        <w:rPr>
          <w:rFonts w:ascii="Arial CYR" w:hAnsi="Arial CYR" w:cs="Arial CYR"/>
          <w:b/>
          <w:bCs/>
          <w:sz w:val="20"/>
          <w:szCs w:val="20"/>
        </w:rPr>
        <w:t>ВНИМАНИЕ</w:t>
      </w:r>
      <w:r>
        <w:rPr>
          <w:rFonts w:ascii="Arial" w:hAnsi="Arial" w:cs="Arial"/>
          <w:b/>
          <w:bCs/>
          <w:sz w:val="20"/>
          <w:szCs w:val="20"/>
          <w:lang w:val="en-US"/>
        </w:rPr>
        <w:t>:</w:t>
      </w:r>
    </w:p>
    <w:p w:rsidR="00000000" w:rsidRDefault="00FB7C52">
      <w:pPr>
        <w:widowControl w:val="0"/>
        <w:autoSpaceDE w:val="0"/>
        <w:autoSpaceDN w:val="0"/>
        <w:adjustRightInd w:val="0"/>
        <w:spacing w:after="0" w:line="240" w:lineRule="auto"/>
        <w:ind w:left="4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400"/>
        <w:rPr>
          <w:rFonts w:ascii="Arial" w:hAnsi="Arial" w:cs="Arial"/>
          <w:b/>
          <w:bCs/>
          <w:sz w:val="20"/>
          <w:szCs w:val="20"/>
          <w:lang w:val="en-US"/>
        </w:rPr>
      </w:pPr>
      <w:r>
        <w:rPr>
          <w:rFonts w:ascii="Arial CYR" w:hAnsi="Arial CYR" w:cs="Arial CYR"/>
          <w:sz w:val="20"/>
          <w:szCs w:val="20"/>
        </w:rPr>
        <w:lastRenderedPageBreak/>
        <w:t>Если остаток на документе реестра (учитывают исполненные документы) 0, то при списании документа с реестра невыясненных сумм АБС выдаст ошибку</w:t>
      </w:r>
      <w:r>
        <w:rPr>
          <w:rFonts w:ascii="Arial" w:hAnsi="Arial" w:cs="Arial"/>
          <w:sz w:val="20"/>
          <w:szCs w:val="20"/>
          <w:lang w:val="en-US"/>
        </w:rPr>
        <w:t xml:space="preserve">, </w:t>
      </w:r>
      <w:r>
        <w:rPr>
          <w:rFonts w:ascii="Arial CYR" w:hAnsi="Arial CYR" w:cs="Arial CYR"/>
          <w:sz w:val="20"/>
          <w:szCs w:val="20"/>
        </w:rPr>
        <w:t>что запрещено списание</w:t>
      </w:r>
      <w:r>
        <w:rPr>
          <w:rFonts w:ascii="Arial" w:hAnsi="Arial" w:cs="Arial"/>
          <w:sz w:val="20"/>
          <w:szCs w:val="20"/>
          <w:lang w:val="en-US"/>
        </w:rPr>
        <w:t xml:space="preserve">, </w:t>
      </w:r>
      <w:r>
        <w:rPr>
          <w:rFonts w:ascii="Arial CYR" w:hAnsi="Arial CYR" w:cs="Arial CYR"/>
          <w:sz w:val="20"/>
          <w:szCs w:val="20"/>
        </w:rPr>
        <w:t xml:space="preserve">поскольку документ полностью списан. Данная проверка действует как при списании с реестра невыясненных сумм исходящим дебетовым документом, так и при зачислении на счет клиента внутренним переводом.  </w:t>
      </w:r>
    </w:p>
    <w:p w:rsidR="00000000" w:rsidRDefault="00FB7C52">
      <w:pPr>
        <w:widowControl w:val="0"/>
        <w:autoSpaceDE w:val="0"/>
        <w:autoSpaceDN w:val="0"/>
        <w:adjustRightInd w:val="0"/>
        <w:spacing w:after="0" w:line="240" w:lineRule="auto"/>
        <w:ind w:left="400"/>
        <w:rPr>
          <w:rFonts w:ascii="Arial" w:hAnsi="Arial" w:cs="Arial"/>
          <w:sz w:val="20"/>
          <w:szCs w:val="20"/>
          <w:lang w:val="en-US"/>
        </w:rPr>
      </w:pPr>
    </w:p>
    <w:p w:rsidR="00000000" w:rsidRDefault="00FB7C52">
      <w:pPr>
        <w:widowControl w:val="0"/>
        <w:autoSpaceDE w:val="0"/>
        <w:autoSpaceDN w:val="0"/>
        <w:adjustRightInd w:val="0"/>
        <w:spacing w:after="0" w:line="240" w:lineRule="auto"/>
        <w:ind w:left="400"/>
        <w:rPr>
          <w:rFonts w:ascii="MS Shell Dlg" w:hAnsi="MS Shell Dlg" w:cs="MS Shell Dlg"/>
          <w:sz w:val="16"/>
          <w:szCs w:val="16"/>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Дополнительные настройки д</w:t>
      </w:r>
      <w:r>
        <w:rPr>
          <w:rFonts w:ascii="Arial CYR" w:hAnsi="Arial CYR" w:cs="Arial CYR"/>
          <w:b/>
          <w:bCs/>
          <w:color w:val="800040"/>
          <w:sz w:val="24"/>
          <w:szCs w:val="24"/>
        </w:rPr>
        <w:t>ля работы с реестром невыясненных сумм</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w:hAnsi="Arial" w:cs="Arial"/>
          <w:b/>
          <w:bCs/>
          <w:sz w:val="20"/>
          <w:szCs w:val="20"/>
          <w:lang w:val="en-US"/>
        </w:rPr>
        <w:t>C</w:t>
      </w:r>
      <w:r>
        <w:rPr>
          <w:rFonts w:ascii="Arial CYR" w:hAnsi="Arial CYR" w:cs="Arial CYR"/>
          <w:b/>
          <w:bCs/>
          <w:sz w:val="20"/>
          <w:szCs w:val="20"/>
        </w:rPr>
        <w:t>писание с реестра невыясненных сумм банковским ордером.</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необходимо</w:t>
      </w:r>
      <w:r>
        <w:rPr>
          <w:rFonts w:ascii="Arial" w:hAnsi="Arial" w:cs="Arial"/>
          <w:sz w:val="20"/>
          <w:szCs w:val="20"/>
          <w:lang w:val="en-US"/>
        </w:rPr>
        <w:t xml:space="preserve">, </w:t>
      </w:r>
      <w:r>
        <w:rPr>
          <w:rFonts w:ascii="Arial CYR" w:hAnsi="Arial CYR" w:cs="Arial CYR"/>
          <w:sz w:val="20"/>
          <w:szCs w:val="20"/>
        </w:rPr>
        <w:t xml:space="preserve">чтобы списание с реестра невыясненных сумм на счет клиента в банке осуществлялось банковским ордером (внутренний перевод с родом операции </w:t>
      </w:r>
      <w:r>
        <w:rPr>
          <w:rFonts w:ascii="Arial" w:hAnsi="Arial" w:cs="Arial"/>
          <w:sz w:val="20"/>
          <w:szCs w:val="20"/>
          <w:lang w:val="en-US"/>
        </w:rPr>
        <w:t>"17"</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то необходимо включить переменную</w:t>
      </w:r>
      <w:r>
        <w:rPr>
          <w:rFonts w:ascii="Arial" w:hAnsi="Arial" w:cs="Arial"/>
          <w:sz w:val="20"/>
          <w:szCs w:val="20"/>
          <w:lang w:val="en-US"/>
        </w:rPr>
        <w:t>:</w:t>
      </w:r>
      <w:r>
        <w:rPr>
          <w:rFonts w:ascii="Arial" w:hAnsi="Arial" w:cs="Arial"/>
          <w:b/>
          <w:bCs/>
          <w:sz w:val="20"/>
          <w:szCs w:val="20"/>
          <w:lang w:val="en-US"/>
        </w:rPr>
        <w:t xml:space="preserve"> OID: 1000759  </w:t>
      </w:r>
      <w:r>
        <w:rPr>
          <w:rFonts w:ascii="Arial CYR" w:hAnsi="Arial CYR" w:cs="Arial CYR"/>
          <w:b/>
          <w:bCs/>
          <w:sz w:val="20"/>
          <w:szCs w:val="20"/>
        </w:rPr>
        <w:t xml:space="preserve">Списание с реестра невыясн. сумм банк. ордером </w:t>
      </w:r>
      <w:r>
        <w:rPr>
          <w:rFonts w:ascii="Arial" w:hAnsi="Arial" w:cs="Arial"/>
          <w:b/>
          <w:bCs/>
          <w:sz w:val="20"/>
          <w:szCs w:val="20"/>
          <w:lang w:val="en-US"/>
        </w:rPr>
        <w:t xml:space="preserve"> </w:t>
      </w:r>
      <w:r>
        <w:rPr>
          <w:rFonts w:ascii="Arial" w:hAnsi="Arial" w:cs="Arial"/>
          <w:sz w:val="20"/>
          <w:szCs w:val="20"/>
          <w:lang w:val="en-US"/>
        </w:rPr>
        <w:t>(</w:t>
      </w:r>
      <w:r>
        <w:rPr>
          <w:rFonts w:ascii="Arial CYR" w:hAnsi="Arial CYR" w:cs="Arial CYR"/>
          <w:sz w:val="20"/>
          <w:szCs w:val="20"/>
        </w:rPr>
        <w:t>Файл-</w:t>
      </w:r>
      <w:r>
        <w:rPr>
          <w:rFonts w:ascii="Arial" w:hAnsi="Arial" w:cs="Arial"/>
          <w:sz w:val="20"/>
          <w:szCs w:val="20"/>
          <w:lang w:val="en-US"/>
        </w:rPr>
        <w:t>&gt;</w:t>
      </w:r>
      <w:r>
        <w:rPr>
          <w:rFonts w:ascii="Arial CYR" w:hAnsi="Arial CYR" w:cs="Arial CYR"/>
          <w:sz w:val="20"/>
          <w:szCs w:val="20"/>
        </w:rPr>
        <w:t>Переменные-</w:t>
      </w:r>
      <w:r>
        <w:rPr>
          <w:rFonts w:ascii="Arial" w:hAnsi="Arial" w:cs="Arial"/>
          <w:sz w:val="20"/>
          <w:szCs w:val="20"/>
          <w:lang w:val="en-US"/>
        </w:rPr>
        <w:t>&gt;</w:t>
      </w:r>
      <w:r>
        <w:rPr>
          <w:rFonts w:ascii="Arial CYR" w:hAnsi="Arial CYR" w:cs="Arial CYR"/>
          <w:sz w:val="20"/>
          <w:szCs w:val="20"/>
        </w:rPr>
        <w:t>модуль РКО(ядро проводок</w:t>
      </w:r>
      <w:r>
        <w:rPr>
          <w:rFonts w:ascii="Arial" w:hAnsi="Arial" w:cs="Arial"/>
          <w:sz w:val="20"/>
          <w:szCs w:val="20"/>
          <w:lang w:val="en-US"/>
        </w:rPr>
        <w:t xml:space="preserve">, </w:t>
      </w:r>
      <w:r>
        <w:rPr>
          <w:rFonts w:ascii="Arial CYR" w:hAnsi="Arial CYR" w:cs="Arial CYR"/>
          <w:sz w:val="20"/>
          <w:szCs w:val="20"/>
        </w:rPr>
        <w:t>планы счетов)-</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Картотеки</w:t>
      </w:r>
      <w:r>
        <w:rPr>
          <w:rFonts w:ascii="Arial" w:hAnsi="Arial" w:cs="Arial"/>
          <w:sz w:val="20"/>
          <w:szCs w:val="20"/>
          <w:lang w:val="en-US"/>
        </w:rPr>
        <w:t>)</w:t>
      </w:r>
      <w:r>
        <w:rPr>
          <w:rFonts w:ascii="Arial CYR" w:hAnsi="Arial CYR" w:cs="Arial CYR"/>
          <w:sz w:val="20"/>
          <w:szCs w:val="20"/>
        </w:rPr>
        <w:t>.  По умолчанию на основной конфигурации данная переменная выключена</w:t>
      </w:r>
      <w:r>
        <w:rPr>
          <w:rFonts w:ascii="Arial" w:hAnsi="Arial" w:cs="Arial"/>
          <w:sz w:val="20"/>
          <w:szCs w:val="20"/>
          <w:lang w:val="en-US"/>
        </w:rPr>
        <w:t xml:space="preserve">, </w:t>
      </w:r>
      <w:r>
        <w:rPr>
          <w:rFonts w:ascii="Arial CYR" w:hAnsi="Arial CYR" w:cs="Arial CYR"/>
          <w:sz w:val="20"/>
          <w:szCs w:val="20"/>
        </w:rPr>
        <w:t xml:space="preserve">т.е. </w:t>
      </w:r>
      <w:r>
        <w:rPr>
          <w:rFonts w:ascii="Arial CYR" w:hAnsi="Arial CYR" w:cs="Arial CYR"/>
          <w:sz w:val="20"/>
          <w:szCs w:val="20"/>
        </w:rPr>
        <w:t xml:space="preserve">списание на счет клиена через внутренний перевод осуществляется </w:t>
      </w:r>
      <w:r>
        <w:rPr>
          <w:rFonts w:ascii="Arial" w:hAnsi="Arial" w:cs="Arial"/>
          <w:sz w:val="20"/>
          <w:szCs w:val="20"/>
          <w:lang w:val="en-US"/>
        </w:rPr>
        <w:t>"</w:t>
      </w:r>
      <w:r>
        <w:rPr>
          <w:rFonts w:ascii="Arial CYR" w:hAnsi="Arial CYR" w:cs="Arial CYR"/>
          <w:sz w:val="20"/>
          <w:szCs w:val="20"/>
        </w:rPr>
        <w:t>Мемориальным ордером</w:t>
      </w:r>
      <w:r>
        <w:rPr>
          <w:rFonts w:ascii="Arial" w:hAnsi="Arial" w:cs="Arial"/>
          <w:sz w:val="20"/>
          <w:szCs w:val="20"/>
          <w:lang w:val="en-US"/>
        </w:rPr>
        <w:t>"</w:t>
      </w:r>
      <w:r>
        <w:rPr>
          <w:rFonts w:ascii="Arial CYR" w:hAnsi="Arial CYR" w:cs="Arial CYR"/>
          <w:sz w:val="20"/>
          <w:szCs w:val="20"/>
        </w:rPr>
        <w:t xml:space="preserve">  (род операции </w:t>
      </w:r>
      <w:r>
        <w:rPr>
          <w:rFonts w:ascii="Arial" w:hAnsi="Arial" w:cs="Arial"/>
          <w:sz w:val="20"/>
          <w:szCs w:val="20"/>
          <w:lang w:val="en-US"/>
        </w:rPr>
        <w:t>'09'</w:t>
      </w:r>
      <w:r>
        <w:rPr>
          <w:rFonts w:ascii="Arial CYR" w:hAnsi="Arial CYR" w:cs="Arial CYR"/>
          <w:sz w:val="20"/>
          <w:szCs w:val="20"/>
        </w:rPr>
        <w:t>)</w:t>
      </w:r>
      <w:r>
        <w:rPr>
          <w:rFonts w:ascii="Arial" w:hAnsi="Arial" w:cs="Arial"/>
          <w:sz w:val="20"/>
          <w:szCs w:val="20"/>
          <w:lang w:val="en-US"/>
        </w:rPr>
        <w:t>.</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Назначение платежа в документах по списанию с реестра невыясненных сумм.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b/>
          <w:bCs/>
          <w:sz w:val="20"/>
          <w:szCs w:val="20"/>
          <w:lang w:val="en-US"/>
        </w:rPr>
        <w:t xml:space="preserve">OID: 1001100 </w:t>
      </w:r>
      <w:r>
        <w:rPr>
          <w:rFonts w:ascii="Arial CYR" w:hAnsi="Arial CYR" w:cs="Arial CYR"/>
          <w:b/>
          <w:bCs/>
          <w:sz w:val="20"/>
          <w:szCs w:val="20"/>
        </w:rPr>
        <w:t>Назначение платежа в документах по списанию с реестра невы</w:t>
      </w:r>
      <w:r>
        <w:rPr>
          <w:rFonts w:ascii="Arial CYR" w:hAnsi="Arial CYR" w:cs="Arial CYR"/>
          <w:b/>
          <w:bCs/>
          <w:sz w:val="20"/>
          <w:szCs w:val="20"/>
        </w:rPr>
        <w:t>ясненных сумм</w:t>
      </w:r>
      <w:r>
        <w:rPr>
          <w:rFonts w:ascii="Arial" w:hAnsi="Arial" w:cs="Arial"/>
          <w:b/>
          <w:bCs/>
          <w:sz w:val="20"/>
          <w:szCs w:val="20"/>
          <w:lang w:val="en-US"/>
        </w:rPr>
        <w:t xml:space="preserve"> </w:t>
      </w:r>
      <w:r>
        <w:rPr>
          <w:rFonts w:ascii="Arial" w:hAnsi="Arial" w:cs="Arial"/>
          <w:sz w:val="20"/>
          <w:szCs w:val="20"/>
          <w:lang w:val="en-US"/>
        </w:rPr>
        <w:t>(</w:t>
      </w:r>
      <w:r>
        <w:rPr>
          <w:rFonts w:ascii="Arial CYR" w:hAnsi="Arial CYR" w:cs="Arial CYR"/>
          <w:sz w:val="20"/>
          <w:szCs w:val="20"/>
        </w:rPr>
        <w:t>Файл-</w:t>
      </w:r>
      <w:r>
        <w:rPr>
          <w:rFonts w:ascii="Arial" w:hAnsi="Arial" w:cs="Arial"/>
          <w:sz w:val="20"/>
          <w:szCs w:val="20"/>
          <w:lang w:val="en-US"/>
        </w:rPr>
        <w:t>&gt;</w:t>
      </w:r>
      <w:r>
        <w:rPr>
          <w:rFonts w:ascii="Arial CYR" w:hAnsi="Arial CYR" w:cs="Arial CYR"/>
          <w:sz w:val="20"/>
          <w:szCs w:val="20"/>
        </w:rPr>
        <w:t>Переменные-</w:t>
      </w:r>
      <w:r>
        <w:rPr>
          <w:rFonts w:ascii="Arial" w:hAnsi="Arial" w:cs="Arial"/>
          <w:sz w:val="20"/>
          <w:szCs w:val="20"/>
          <w:lang w:val="en-US"/>
        </w:rPr>
        <w:t>&gt;</w:t>
      </w:r>
      <w:r>
        <w:rPr>
          <w:rFonts w:ascii="Arial CYR" w:hAnsi="Arial CYR" w:cs="Arial CYR"/>
          <w:sz w:val="20"/>
          <w:szCs w:val="20"/>
        </w:rPr>
        <w:t>модуль РКО (ядро проводок</w:t>
      </w:r>
      <w:r>
        <w:rPr>
          <w:rFonts w:ascii="Arial" w:hAnsi="Arial" w:cs="Arial"/>
          <w:sz w:val="20"/>
          <w:szCs w:val="20"/>
          <w:lang w:val="en-US"/>
        </w:rPr>
        <w:t xml:space="preserve">, </w:t>
      </w:r>
      <w:r>
        <w:rPr>
          <w:rFonts w:ascii="Arial CYR" w:hAnsi="Arial CYR" w:cs="Arial CYR"/>
          <w:sz w:val="20"/>
          <w:szCs w:val="20"/>
        </w:rPr>
        <w:t>планы счетов)-</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Реестр невыясненных сумм</w:t>
      </w:r>
      <w:r>
        <w:rPr>
          <w:rFonts w:ascii="Arial" w:hAnsi="Arial" w:cs="Arial"/>
          <w:sz w:val="20"/>
          <w:szCs w:val="20"/>
          <w:lang w:val="en-US"/>
        </w:rPr>
        <w:t>)</w:t>
      </w:r>
      <w:r>
        <w:rPr>
          <w:rFonts w:ascii="Arial CYR" w:hAnsi="Arial CYR" w:cs="Arial CYR"/>
          <w:sz w:val="20"/>
          <w:szCs w:val="20"/>
        </w:rPr>
        <w:t>. В данной переменной пользователь может выбрать из перечисления нужное назначение платежа</w:t>
      </w:r>
      <w:r>
        <w:rPr>
          <w:rFonts w:ascii="Arial" w:hAnsi="Arial" w:cs="Arial"/>
          <w:sz w:val="20"/>
          <w:szCs w:val="20"/>
          <w:lang w:val="en-US"/>
        </w:rPr>
        <w:t xml:space="preserve">, </w:t>
      </w:r>
      <w:r>
        <w:rPr>
          <w:rFonts w:ascii="Arial CYR" w:hAnsi="Arial CYR" w:cs="Arial CYR"/>
          <w:sz w:val="20"/>
          <w:szCs w:val="20"/>
        </w:rPr>
        <w:t>которое автоматически будет подставляться в</w:t>
      </w:r>
      <w:r>
        <w:rPr>
          <w:rFonts w:ascii="Arial CYR" w:hAnsi="Arial CYR" w:cs="Arial CYR"/>
          <w:b/>
          <w:bCs/>
          <w:sz w:val="20"/>
          <w:szCs w:val="20"/>
        </w:rPr>
        <w:t xml:space="preserve"> исходящий</w:t>
      </w:r>
      <w:r>
        <w:rPr>
          <w:rFonts w:ascii="Arial CYR" w:hAnsi="Arial CYR" w:cs="Arial CYR"/>
          <w:b/>
          <w:bCs/>
          <w:sz w:val="20"/>
          <w:szCs w:val="20"/>
        </w:rPr>
        <w:t xml:space="preserve"> дебетовый документ </w:t>
      </w:r>
      <w:r>
        <w:rPr>
          <w:rFonts w:ascii="Arial CYR" w:hAnsi="Arial CYR" w:cs="Arial CYR"/>
          <w:sz w:val="20"/>
          <w:szCs w:val="20"/>
        </w:rPr>
        <w:t>по списанию денежных средств (возврат денежных средств).</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sz w:val="20"/>
          <w:szCs w:val="20"/>
        </w:rPr>
        <w:t>Возможные значения</w:t>
      </w:r>
      <w:r>
        <w:rPr>
          <w:rFonts w:ascii="Arial" w:hAnsi="Arial" w:cs="Arial"/>
          <w:sz w:val="20"/>
          <w:szCs w:val="20"/>
          <w:lang w:val="en-US"/>
        </w:rPr>
        <w:t xml:space="preserve">: </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0 - Назначение платежа идентичное в исходном документе. В создаваемый по списанию с реестра невыясненных сумм исходящий дебетовый документ автоматически буд</w:t>
      </w:r>
      <w:r>
        <w:rPr>
          <w:rFonts w:ascii="Arial CYR" w:hAnsi="Arial CYR" w:cs="Arial CYR"/>
          <w:sz w:val="20"/>
          <w:szCs w:val="20"/>
        </w:rPr>
        <w:t xml:space="preserve">ет подставляться назначение платежа в исходном документе.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1 - Возврат денежных средств по п/п № НН  от  ДД.ММ.ГГГГ  в связи с неправильным указанием реквизитов получателя средств. Без налога (НДС).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где НН - номер исходного палтежного документа</w:t>
      </w:r>
      <w:r>
        <w:rPr>
          <w:rFonts w:ascii="Arial" w:hAnsi="Arial" w:cs="Arial"/>
          <w:sz w:val="20"/>
          <w:szCs w:val="20"/>
          <w:lang w:val="en-US"/>
        </w:rPr>
        <w:t xml:space="preserve">, </w:t>
      </w:r>
      <w:r>
        <w:rPr>
          <w:rFonts w:ascii="Arial CYR" w:hAnsi="Arial CYR" w:cs="Arial CYR"/>
          <w:sz w:val="20"/>
          <w:szCs w:val="20"/>
        </w:rPr>
        <w:t>поставл</w:t>
      </w:r>
      <w:r>
        <w:rPr>
          <w:rFonts w:ascii="Arial CYR" w:hAnsi="Arial CYR" w:cs="Arial CYR"/>
          <w:sz w:val="20"/>
          <w:szCs w:val="20"/>
        </w:rPr>
        <w:t>енного на реестр невыясненных сумм</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ДД.ММ.ГГГГ - дата опер.дня</w:t>
      </w:r>
      <w:r>
        <w:rPr>
          <w:rFonts w:ascii="Arial" w:hAnsi="Arial" w:cs="Arial"/>
          <w:sz w:val="20"/>
          <w:szCs w:val="20"/>
          <w:lang w:val="en-US"/>
        </w:rPr>
        <w:t xml:space="preserve">, </w:t>
      </w:r>
      <w:r>
        <w:rPr>
          <w:rFonts w:ascii="Arial CYR" w:hAnsi="Arial CYR" w:cs="Arial CYR"/>
          <w:sz w:val="20"/>
          <w:szCs w:val="20"/>
        </w:rPr>
        <w:t>в котором создан исходный платежный документ</w:t>
      </w:r>
      <w:r>
        <w:rPr>
          <w:rFonts w:ascii="Arial" w:hAnsi="Arial" w:cs="Arial"/>
          <w:sz w:val="20"/>
          <w:szCs w:val="20"/>
          <w:lang w:val="en-US"/>
        </w:rPr>
        <w:t xml:space="preserve">, </w:t>
      </w:r>
      <w:r>
        <w:rPr>
          <w:rFonts w:ascii="Arial CYR" w:hAnsi="Arial CYR" w:cs="Arial CYR"/>
          <w:sz w:val="20"/>
          <w:szCs w:val="20"/>
        </w:rPr>
        <w:t xml:space="preserve">поставленный на реестр невыясненных сумм.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 xml:space="preserve">OID:1001536  Постановка на реестр невыясненных сумм кредитовых документов в разрезе отделений </w:t>
      </w:r>
      <w:r>
        <w:rPr>
          <w:rFonts w:ascii="Arial CYR" w:hAnsi="Arial CYR" w:cs="Arial CYR"/>
          <w:sz w:val="20"/>
          <w:szCs w:val="20"/>
        </w:rPr>
        <w:t>(Ф</w:t>
      </w:r>
      <w:r>
        <w:rPr>
          <w:rFonts w:ascii="Arial CYR" w:hAnsi="Arial CYR" w:cs="Arial CYR"/>
          <w:sz w:val="20"/>
          <w:szCs w:val="20"/>
        </w:rPr>
        <w:t xml:space="preserve">айл-&gt;Переменные-&gt;модуль РКО (ядро проводок, планы счетов) -&gt; Категория: Реестр невыясненных сумм). При включении данной переменной, в случае генерации проводки по постановке на реестр невыясненных сумм, АБС анализиурует отделение, к которому привязан счет </w:t>
      </w:r>
      <w:r>
        <w:rPr>
          <w:rFonts w:ascii="Arial CYR" w:hAnsi="Arial CYR" w:cs="Arial CYR"/>
          <w:sz w:val="20"/>
          <w:szCs w:val="20"/>
        </w:rPr>
        <w:t xml:space="preserve">кредита в документе. Если у отделения, к которому привязан счет получателя указан счет реестра невыясненных сумм  на вкладке "Лицевые счета  по отделениям", то счет кредита в проводке по  постановке на реестр невыясненных сумм берется из отделения. Если у </w:t>
      </w:r>
      <w:r>
        <w:rPr>
          <w:rFonts w:ascii="Arial CYR" w:hAnsi="Arial CYR" w:cs="Arial CYR"/>
          <w:sz w:val="20"/>
          <w:szCs w:val="20"/>
        </w:rPr>
        <w:t>отделения счета получателя не указан счет реестра невыясненных сумм, то АБС выдаст ошибку, о том что к отделению счета получателя не привязаны счета невыясненных сумм.  Если у счета получателя не указаны отделения или в платеже не найден счет получателя, т</w:t>
      </w:r>
      <w:r>
        <w:rPr>
          <w:rFonts w:ascii="Arial CYR" w:hAnsi="Arial CYR" w:cs="Arial CYR"/>
          <w:sz w:val="20"/>
          <w:szCs w:val="20"/>
        </w:rPr>
        <w:t>о счет кредита в проводке по постановке на реестр невыясненных сумм берется из поля "Cчет невыясненных сумм(кредит)" корр.счета , через который данные документы загружаются в АБС.  Действует данный режим при приеме входящих кредитовых документов из РКЦ(МЦИ</w:t>
      </w:r>
      <w:r>
        <w:rPr>
          <w:rFonts w:ascii="Arial CYR" w:hAnsi="Arial CYR" w:cs="Arial CYR"/>
          <w:sz w:val="20"/>
          <w:szCs w:val="20"/>
        </w:rPr>
        <w:t xml:space="preserve">). По умолчанию данная переменная выключена.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 xml:space="preserve">OID:1001721 Брать пачку из справочника значений пачек при возврате/зачислении с реестра невыясненных сумм </w:t>
      </w:r>
      <w:r>
        <w:rPr>
          <w:rFonts w:ascii="Arial CYR" w:hAnsi="Arial CYR" w:cs="Arial CYR"/>
          <w:sz w:val="20"/>
          <w:szCs w:val="20"/>
        </w:rPr>
        <w:t>(Файл-&gt; Переменные -&gt; модуль РКО (ядро проводок, планы счетов) -&gt; Категория: Реестр невыясненных с</w:t>
      </w:r>
      <w:r>
        <w:rPr>
          <w:rFonts w:ascii="Arial CYR" w:hAnsi="Arial CYR" w:cs="Arial CYR"/>
          <w:sz w:val="20"/>
          <w:szCs w:val="20"/>
        </w:rPr>
        <w:t xml:space="preserve">умм). При включении данной переменной при возврате денежных средств исходящим дебетовым документом номер пачки будет браться из справочника значений пачки для типа документа: </w:t>
      </w:r>
      <w:r>
        <w:rPr>
          <w:rFonts w:ascii="Arial CYR" w:hAnsi="Arial CYR" w:cs="Arial CYR"/>
          <w:b/>
          <w:bCs/>
          <w:sz w:val="20"/>
          <w:szCs w:val="20"/>
        </w:rPr>
        <w:t>Возврат денежных средств с реестра невыясненных сумм</w:t>
      </w:r>
      <w:r>
        <w:rPr>
          <w:rFonts w:ascii="Arial CYR" w:hAnsi="Arial CYR" w:cs="Arial CYR"/>
          <w:sz w:val="20"/>
          <w:szCs w:val="20"/>
        </w:rPr>
        <w:t>. При зачислении денежных сре</w:t>
      </w:r>
      <w:r>
        <w:rPr>
          <w:rFonts w:ascii="Arial CYR" w:hAnsi="Arial CYR" w:cs="Arial CYR"/>
          <w:sz w:val="20"/>
          <w:szCs w:val="20"/>
        </w:rPr>
        <w:t>дств с реестра невыясненных сумм на счет клиента внутренним переводом или межфилиальным переводом исходящим, номер пачки будет браться из справочника значений пачек  (OID:1003984 Справочник значений пачки Администратор-&gt;Конфигурация системы -&gt; Категория: Р</w:t>
      </w:r>
      <w:r>
        <w:rPr>
          <w:rFonts w:ascii="Arial CYR" w:hAnsi="Arial CYR" w:cs="Arial CYR"/>
          <w:sz w:val="20"/>
          <w:szCs w:val="20"/>
        </w:rPr>
        <w:t xml:space="preserve">КО -&gt;  модуль РКО (ядро проводок,планы счетов) -&gt; Классы документов ) для ситуации: </w:t>
      </w:r>
      <w:r>
        <w:rPr>
          <w:rFonts w:ascii="Arial CYR" w:hAnsi="Arial CYR" w:cs="Arial CYR"/>
          <w:b/>
          <w:bCs/>
          <w:sz w:val="20"/>
          <w:szCs w:val="20"/>
        </w:rPr>
        <w:t>Зачисление денежных средств с реестра невыясненных сумм</w:t>
      </w:r>
      <w:r>
        <w:rPr>
          <w:rFonts w:ascii="Arial CYR" w:hAnsi="Arial CYR" w:cs="Arial CYR"/>
          <w:sz w:val="20"/>
          <w:szCs w:val="20"/>
        </w:rPr>
        <w:t xml:space="preserve">. По умолчанию данная переменная выключена.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OID: 1001725 Назначение платежа в документе по постановке на реестр не</w:t>
      </w:r>
      <w:r>
        <w:rPr>
          <w:rFonts w:ascii="Arial CYR" w:hAnsi="Arial CYR" w:cs="Arial CYR"/>
          <w:b/>
          <w:bCs/>
          <w:sz w:val="20"/>
          <w:szCs w:val="20"/>
        </w:rPr>
        <w:t xml:space="preserve">выясненных сумм </w:t>
      </w:r>
      <w:r>
        <w:rPr>
          <w:rFonts w:ascii="Arial CYR" w:hAnsi="Arial CYR" w:cs="Arial CYR"/>
          <w:sz w:val="20"/>
          <w:szCs w:val="20"/>
        </w:rPr>
        <w:t>(Файл-&gt;Переменные-&gt;модуль РКО (ядро проводок, планы счетов) -&gt; Категория: Реестр невыясненных сумм). В данной переменной пользователь может указать назначение платежа, которое будет подставляться в документ постановки на реестр невыясненных</w:t>
      </w:r>
      <w:r>
        <w:rPr>
          <w:rFonts w:ascii="Arial CYR" w:hAnsi="Arial CYR" w:cs="Arial CYR"/>
          <w:sz w:val="20"/>
          <w:szCs w:val="20"/>
        </w:rPr>
        <w:t xml:space="preserve"> сумм.Если необходимо, чтобы в назначении платежа отображался номер документа и дата операционного дня, в котором создан относимый на реестр невыясненных сумм документ, необходимо в назначении платежа использовать следующие обозначения: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%RKO_ND - номер платежного документа, который относится на реестр невыясненных сумм</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%RKO_DD  - дата операционного дня, в котором заведен документ, который относится на реестр невыясненных сумм</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пользователь не укажет назнач</w:t>
      </w:r>
      <w:r>
        <w:rPr>
          <w:rFonts w:ascii="Arial CYR" w:hAnsi="Arial CYR" w:cs="Arial CYR"/>
          <w:sz w:val="20"/>
          <w:szCs w:val="20"/>
        </w:rPr>
        <w:t xml:space="preserve">ение платежа  в данной переменной, то назначение платежа в документе постановки на реестр невыясненных сумм берется из исходного документа, который ставится на реестр невыясненных сумм.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OID: 1002181  Использовать номер исходного документа, при постановк</w:t>
      </w:r>
      <w:r>
        <w:rPr>
          <w:rFonts w:ascii="Arial CYR" w:hAnsi="Arial CYR" w:cs="Arial CYR"/>
          <w:b/>
          <w:bCs/>
          <w:sz w:val="20"/>
          <w:szCs w:val="20"/>
        </w:rPr>
        <w:t xml:space="preserve">е на реестр невыясненных сумм </w:t>
      </w:r>
      <w:r>
        <w:rPr>
          <w:rFonts w:ascii="Arial CYR" w:hAnsi="Arial CYR" w:cs="Arial CYR"/>
          <w:sz w:val="20"/>
          <w:szCs w:val="20"/>
        </w:rPr>
        <w:t>(Файл-&gt;Переменные -&gt; модуль РКО (ядро проводок, планы счетов)-&gt; Категория: Реестр невыясненных сумм). При включении данной переменной, номер документа в документах по постановке на реестр невыясненных сумм, берется из исходног</w:t>
      </w:r>
      <w:r>
        <w:rPr>
          <w:rFonts w:ascii="Arial CYR" w:hAnsi="Arial CYR" w:cs="Arial CYR"/>
          <w:sz w:val="20"/>
          <w:szCs w:val="20"/>
        </w:rPr>
        <w:t xml:space="preserve">о документа, который ставится на реестр невыясненных сумм. Данная переменная действует как при приеме входящих кредитовых документов из РКЦ, так и при ручной постановке входящего кредитового документа на реестр невыясненных сумм.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 умолчанию данная перем</w:t>
      </w:r>
      <w:r>
        <w:rPr>
          <w:rFonts w:ascii="Arial CYR" w:hAnsi="Arial CYR" w:cs="Arial CYR"/>
          <w:sz w:val="20"/>
          <w:szCs w:val="20"/>
        </w:rPr>
        <w:t xml:space="preserve">енная выключена.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MS Shell Dlg" w:hAnsi="MS Shell Dlg" w:cs="MS Shell Dlg"/>
          <w:sz w:val="16"/>
          <w:szCs w:val="16"/>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FB7C52">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Рассылка оповещений пользователям АБС о наступлении даты планируемого списания  по документам, находящихся на реестре невыясненных сумм, в режиме on-line</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sz w:val="20"/>
          <w:szCs w:val="20"/>
        </w:rPr>
        <w:t>В АБС имеется возможность рассылать оповещения пользователям и группе пользова</w:t>
      </w:r>
      <w:r>
        <w:rPr>
          <w:rFonts w:ascii="Arial CYR" w:hAnsi="Arial CYR" w:cs="Arial CYR"/>
          <w:sz w:val="20"/>
          <w:szCs w:val="20"/>
        </w:rPr>
        <w:t>телей о наступлении даты планируемого списания по платежным документам</w:t>
      </w:r>
      <w:r>
        <w:rPr>
          <w:rFonts w:ascii="Arial" w:hAnsi="Arial" w:cs="Arial"/>
          <w:sz w:val="20"/>
          <w:szCs w:val="20"/>
          <w:lang w:val="en-US"/>
        </w:rPr>
        <w:t xml:space="preserve">, </w:t>
      </w:r>
      <w:r>
        <w:rPr>
          <w:rFonts w:ascii="Arial CYR" w:hAnsi="Arial CYR" w:cs="Arial CYR"/>
          <w:sz w:val="20"/>
          <w:szCs w:val="20"/>
        </w:rPr>
        <w:t>находящихся на учете на реестре невыясненных сумм.</w:t>
      </w:r>
      <w:r>
        <w:rPr>
          <w:rFonts w:ascii="Arial" w:hAnsi="Arial" w:cs="Arial"/>
          <w:sz w:val="20"/>
          <w:szCs w:val="20"/>
          <w:lang w:val="en-US"/>
        </w:rPr>
        <w:t xml:space="preserve"> </w:t>
      </w:r>
      <w:r>
        <w:rPr>
          <w:rFonts w:ascii="Arial CYR" w:hAnsi="Arial CYR" w:cs="Arial CYR"/>
          <w:sz w:val="20"/>
          <w:szCs w:val="20"/>
        </w:rPr>
        <w:t>Для этого необходимо указать пользователей</w:t>
      </w:r>
      <w:r>
        <w:rPr>
          <w:rFonts w:ascii="Arial" w:hAnsi="Arial" w:cs="Arial"/>
          <w:sz w:val="20"/>
          <w:szCs w:val="20"/>
          <w:lang w:val="en-US"/>
        </w:rPr>
        <w:t xml:space="preserve">, </w:t>
      </w:r>
      <w:r>
        <w:rPr>
          <w:rFonts w:ascii="Arial CYR" w:hAnsi="Arial CYR" w:cs="Arial CYR"/>
          <w:sz w:val="20"/>
          <w:szCs w:val="20"/>
        </w:rPr>
        <w:t xml:space="preserve">которым будут рассылаться оповещения. </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w:hAnsi="Arial" w:cs="Arial"/>
          <w:sz w:val="20"/>
          <w:szCs w:val="20"/>
          <w:lang w:val="en-US"/>
        </w:rPr>
        <w:t xml:space="preserve">a). </w:t>
      </w:r>
      <w:r>
        <w:rPr>
          <w:rFonts w:ascii="Arial CYR" w:hAnsi="Arial CYR" w:cs="Arial CYR"/>
          <w:sz w:val="20"/>
          <w:szCs w:val="20"/>
        </w:rPr>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Пользовател</w:t>
      </w:r>
      <w:r>
        <w:rPr>
          <w:rFonts w:ascii="Arial CYR" w:hAnsi="Arial CYR" w:cs="Arial CYR"/>
          <w:sz w:val="20"/>
          <w:szCs w:val="20"/>
        </w:rPr>
        <w:t>и и группы для отправки оповещений</w:t>
      </w:r>
      <w:r>
        <w:rPr>
          <w:rFonts w:ascii="Arial" w:hAnsi="Arial" w:cs="Arial"/>
          <w:sz w:val="20"/>
          <w:szCs w:val="20"/>
          <w:lang w:val="en-US"/>
        </w:rPr>
        <w:t>" OID:</w:t>
      </w:r>
      <w:r>
        <w:rPr>
          <w:rFonts w:ascii="Arial CYR" w:hAnsi="Arial CYR" w:cs="Arial CYR"/>
          <w:sz w:val="20"/>
          <w:szCs w:val="20"/>
        </w:rPr>
        <w:t>1004129</w:t>
      </w:r>
      <w:r>
        <w:rPr>
          <w:rFonts w:ascii="Arial" w:hAnsi="Arial" w:cs="Arial"/>
          <w:sz w:val="20"/>
          <w:szCs w:val="20"/>
          <w:lang w:val="en-US"/>
        </w:rPr>
        <w:t xml:space="preserve">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Общие-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Общий -</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далее нажать на правую кнопку мыши</w:t>
      </w:r>
      <w:r>
        <w:rPr>
          <w:rFonts w:ascii="Arial" w:hAnsi="Arial" w:cs="Arial"/>
          <w:sz w:val="20"/>
          <w:szCs w:val="20"/>
          <w:lang w:val="en-US"/>
        </w:rPr>
        <w:t xml:space="preserve"> </w:t>
      </w:r>
      <w:r>
        <w:rPr>
          <w:rFonts w:ascii="Arial CYR" w:hAnsi="Arial CYR" w:cs="Arial CYR"/>
          <w:sz w:val="20"/>
          <w:szCs w:val="20"/>
        </w:rPr>
        <w:t xml:space="preserve">и в раскрывшемся меню </w:t>
      </w:r>
      <w:r>
        <w:rPr>
          <w:rFonts w:ascii="Arial CYR" w:hAnsi="Arial CYR" w:cs="Arial CYR"/>
          <w:sz w:val="20"/>
          <w:szCs w:val="20"/>
        </w:rPr>
        <w:lastRenderedPageBreak/>
        <w:t>выбрать пункт Выполнить</w:t>
      </w:r>
      <w:r>
        <w:rPr>
          <w:rFonts w:ascii="Arial" w:hAnsi="Arial" w:cs="Arial"/>
          <w:sz w:val="20"/>
          <w:szCs w:val="20"/>
          <w:lang w:val="en-US"/>
        </w:rPr>
        <w:t xml:space="preserve"> (</w:t>
      </w:r>
      <w:r>
        <w:rPr>
          <w:rFonts w:ascii="Arial CYR" w:hAnsi="Arial CYR" w:cs="Arial CYR"/>
          <w:sz w:val="20"/>
          <w:szCs w:val="20"/>
        </w:rPr>
        <w:t>рис.1</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69" type="#_x0000_t75" style="width:495pt;height:351pt">
            <v:imagedata r:id="rId47"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1</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б) Для ситуации </w:t>
      </w:r>
      <w:r>
        <w:rPr>
          <w:rFonts w:ascii="Arial" w:hAnsi="Arial" w:cs="Arial"/>
          <w:sz w:val="20"/>
          <w:szCs w:val="20"/>
          <w:lang w:val="en-US"/>
        </w:rPr>
        <w:t>"</w:t>
      </w:r>
      <w:r>
        <w:rPr>
          <w:rFonts w:ascii="Arial CYR" w:hAnsi="Arial CYR" w:cs="Arial CYR"/>
          <w:sz w:val="20"/>
          <w:szCs w:val="20"/>
        </w:rPr>
        <w:t>Наступления даты планируемого списания для документов на реестре невыясненных сумм</w:t>
      </w:r>
      <w:r>
        <w:rPr>
          <w:rFonts w:ascii="Arial" w:hAnsi="Arial" w:cs="Arial"/>
          <w:sz w:val="20"/>
          <w:szCs w:val="20"/>
          <w:lang w:val="en-US"/>
        </w:rPr>
        <w:t>"</w:t>
      </w:r>
      <w:r>
        <w:rPr>
          <w:rFonts w:ascii="Arial CYR" w:hAnsi="Arial CYR" w:cs="Arial CYR"/>
          <w:sz w:val="20"/>
          <w:szCs w:val="20"/>
        </w:rPr>
        <w:t xml:space="preserve"> (Категория</w:t>
      </w:r>
      <w:r>
        <w:rPr>
          <w:rFonts w:ascii="Arial" w:hAnsi="Arial" w:cs="Arial"/>
          <w:sz w:val="20"/>
          <w:szCs w:val="20"/>
          <w:lang w:val="en-US"/>
        </w:rPr>
        <w:t xml:space="preserve">: </w:t>
      </w:r>
      <w:r>
        <w:rPr>
          <w:rFonts w:ascii="Arial CYR" w:hAnsi="Arial CYR" w:cs="Arial CYR"/>
          <w:sz w:val="20"/>
          <w:szCs w:val="20"/>
        </w:rPr>
        <w:t>РКО)  необходимо указать пользователей АБС или гру</w:t>
      </w:r>
      <w:r>
        <w:rPr>
          <w:rFonts w:ascii="Arial CYR" w:hAnsi="Arial CYR" w:cs="Arial CYR"/>
          <w:sz w:val="20"/>
          <w:szCs w:val="20"/>
        </w:rPr>
        <w:t>ппу пользователей</w:t>
      </w:r>
      <w:r>
        <w:rPr>
          <w:rFonts w:ascii="Arial" w:hAnsi="Arial" w:cs="Arial"/>
          <w:sz w:val="20"/>
          <w:szCs w:val="20"/>
          <w:lang w:val="en-US"/>
        </w:rPr>
        <w:t xml:space="preserve">, </w:t>
      </w:r>
      <w:r>
        <w:rPr>
          <w:rFonts w:ascii="Arial CYR" w:hAnsi="Arial CYR" w:cs="Arial CYR"/>
          <w:sz w:val="20"/>
          <w:szCs w:val="20"/>
        </w:rPr>
        <w:t>которым будут отсылаться сообщения о наступлении даты планируемого списания по платежным документам</w:t>
      </w:r>
      <w:r>
        <w:rPr>
          <w:rFonts w:ascii="Arial" w:hAnsi="Arial" w:cs="Arial"/>
          <w:sz w:val="20"/>
          <w:szCs w:val="20"/>
          <w:lang w:val="en-US"/>
        </w:rPr>
        <w:t xml:space="preserve">, </w:t>
      </w:r>
      <w:r>
        <w:rPr>
          <w:rFonts w:ascii="Arial CYR" w:hAnsi="Arial CYR" w:cs="Arial CYR"/>
          <w:sz w:val="20"/>
          <w:szCs w:val="20"/>
        </w:rPr>
        <w:t>находящихся на учете на реестре невыясненных сумм (рис.</w:t>
      </w:r>
      <w:r>
        <w:rPr>
          <w:rFonts w:ascii="Arial" w:hAnsi="Arial" w:cs="Arial"/>
          <w:sz w:val="20"/>
          <w:szCs w:val="20"/>
          <w:lang w:val="en-US"/>
        </w:rPr>
        <w:t>2</w:t>
      </w:r>
      <w:r>
        <w:rPr>
          <w:rFonts w:ascii="Arial CYR" w:hAnsi="Arial CYR" w:cs="Arial CYR"/>
          <w:sz w:val="20"/>
          <w:szCs w:val="20"/>
        </w:rPr>
        <w:t xml:space="preserve"> и </w:t>
      </w:r>
      <w:r>
        <w:rPr>
          <w:rFonts w:ascii="Arial" w:hAnsi="Arial" w:cs="Arial"/>
          <w:sz w:val="20"/>
          <w:szCs w:val="20"/>
          <w:lang w:val="en-US"/>
        </w:rPr>
        <w:t>3</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MS Shell Dlg" w:hAnsi="MS Shell Dlg" w:cs="MS Shell Dlg"/>
          <w:sz w:val="16"/>
          <w:szCs w:val="16"/>
        </w:rPr>
        <w:pict>
          <v:shape id="_x0000_i1070" type="#_x0000_t75" style="width:475.5pt;height:87pt">
            <v:imagedata r:id="rId48" o:title=""/>
          </v:shape>
        </w:pict>
      </w:r>
    </w:p>
    <w:p w:rsidR="00000000" w:rsidRDefault="00FB7C52">
      <w:pPr>
        <w:widowControl w:val="0"/>
        <w:autoSpaceDE w:val="0"/>
        <w:autoSpaceDN w:val="0"/>
        <w:adjustRightInd w:val="0"/>
        <w:spacing w:after="0" w:line="240" w:lineRule="auto"/>
        <w:ind w:left="800"/>
        <w:rPr>
          <w:rFonts w:ascii="Arial" w:hAnsi="Arial" w:cs="Arial"/>
          <w:b/>
          <w:bCs/>
          <w:sz w:val="20"/>
          <w:szCs w:val="20"/>
          <w:lang w:val="en-US"/>
        </w:rPr>
      </w:pPr>
      <w:r>
        <w:rPr>
          <w:rFonts w:ascii="Arial CYR" w:hAnsi="Arial CYR" w:cs="Arial CYR"/>
          <w:sz w:val="20"/>
          <w:szCs w:val="20"/>
        </w:rPr>
        <w:t xml:space="preserve">                                                                                   </w:t>
      </w:r>
      <w:r>
        <w:rPr>
          <w:rFonts w:ascii="Arial CYR" w:hAnsi="Arial CYR" w:cs="Arial CYR"/>
          <w:b/>
          <w:bCs/>
          <w:sz w:val="20"/>
          <w:szCs w:val="20"/>
        </w:rPr>
        <w:t>Рис.</w:t>
      </w:r>
      <w:r>
        <w:rPr>
          <w:rFonts w:ascii="Arial" w:hAnsi="Arial" w:cs="Arial"/>
          <w:b/>
          <w:bCs/>
          <w:sz w:val="20"/>
          <w:szCs w:val="20"/>
          <w:lang w:val="en-US"/>
        </w:rPr>
        <w:t>2</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MS Shell Dlg" w:hAnsi="MS Shell Dlg" w:cs="MS Shell Dlg"/>
          <w:sz w:val="16"/>
          <w:szCs w:val="16"/>
        </w:rPr>
        <w:lastRenderedPageBreak/>
        <w:pict>
          <v:shape id="_x0000_i1071" type="#_x0000_t75" style="width:369.75pt;height:278.25pt">
            <v:imagedata r:id="rId49" o:title=""/>
          </v:shape>
        </w:pict>
      </w:r>
      <w:r>
        <w:rPr>
          <w:rFonts w:ascii="Arial CYR" w:hAnsi="Arial CYR" w:cs="Arial CYR"/>
          <w:b/>
          <w:bCs/>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3</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Далее созданную настройку для отправки оповещений необходимо сохра</w:t>
      </w:r>
      <w:r>
        <w:rPr>
          <w:rFonts w:ascii="Arial CYR" w:hAnsi="Arial CYR" w:cs="Arial CYR"/>
          <w:sz w:val="20"/>
          <w:szCs w:val="20"/>
        </w:rPr>
        <w:t>нить.</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После этого необходимо настроить </w:t>
      </w:r>
      <w:r>
        <w:rPr>
          <w:rFonts w:ascii="Arial" w:hAnsi="Arial" w:cs="Arial"/>
          <w:sz w:val="20"/>
          <w:szCs w:val="20"/>
          <w:lang w:val="en-US"/>
        </w:rPr>
        <w:t xml:space="preserve">OmegaAgent </w:t>
      </w:r>
      <w:r>
        <w:rPr>
          <w:rFonts w:ascii="Arial CYR" w:hAnsi="Arial CYR" w:cs="Arial CYR"/>
          <w:sz w:val="20"/>
          <w:szCs w:val="20"/>
        </w:rPr>
        <w:t>на рассылку сообщений о наспутплении даты планируемого списания по документам</w:t>
      </w:r>
      <w:r>
        <w:rPr>
          <w:rFonts w:ascii="Arial" w:hAnsi="Arial" w:cs="Arial"/>
          <w:sz w:val="20"/>
          <w:szCs w:val="20"/>
          <w:lang w:val="en-US"/>
        </w:rPr>
        <w:t xml:space="preserve">, </w:t>
      </w:r>
      <w:r>
        <w:rPr>
          <w:rFonts w:ascii="Arial CYR" w:hAnsi="Arial CYR" w:cs="Arial CYR"/>
          <w:sz w:val="20"/>
          <w:szCs w:val="20"/>
        </w:rPr>
        <w:t xml:space="preserve">находящихся на реестре невыясненных сумм. Предварительно </w:t>
      </w:r>
      <w:r>
        <w:rPr>
          <w:rFonts w:ascii="Arial" w:hAnsi="Arial" w:cs="Arial"/>
          <w:sz w:val="20"/>
          <w:szCs w:val="20"/>
          <w:lang w:val="en-US"/>
        </w:rPr>
        <w:t xml:space="preserve">OmegaAgent </w:t>
      </w:r>
      <w:r>
        <w:rPr>
          <w:rFonts w:ascii="Arial CYR" w:hAnsi="Arial CYR" w:cs="Arial CYR"/>
          <w:sz w:val="20"/>
          <w:szCs w:val="20"/>
        </w:rPr>
        <w:t>должен быть настроен на работу с АБС.</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1. Создание процедур</w:t>
      </w:r>
      <w:r>
        <w:rPr>
          <w:rFonts w:ascii="Arial CYR" w:hAnsi="Arial CYR" w:cs="Arial CYR"/>
          <w:b/>
          <w:bCs/>
          <w:sz w:val="20"/>
          <w:szCs w:val="20"/>
        </w:rPr>
        <w:t>ы агента.</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Процедуры агента</w:t>
      </w:r>
      <w:r>
        <w:rPr>
          <w:rFonts w:ascii="Arial" w:hAnsi="Arial" w:cs="Arial"/>
          <w:sz w:val="20"/>
          <w:szCs w:val="20"/>
          <w:lang w:val="en-US"/>
        </w:rPr>
        <w:t>" OID:</w:t>
      </w:r>
      <w:r>
        <w:rPr>
          <w:rFonts w:ascii="Arial CYR" w:hAnsi="Arial CYR" w:cs="Arial CYR"/>
          <w:sz w:val="20"/>
          <w:szCs w:val="20"/>
        </w:rPr>
        <w:t>1003214 (Администратор-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w:t>
      </w:r>
      <w:r>
        <w:rPr>
          <w:rFonts w:ascii="Arial CYR" w:hAnsi="Arial CYR" w:cs="Arial CYR"/>
          <w:sz w:val="20"/>
          <w:szCs w:val="20"/>
        </w:rPr>
        <w:t>Системные-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Агент автоматической обработки заданий-</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далее нажать на правую кнопку мыши</w:t>
      </w:r>
      <w:r>
        <w:rPr>
          <w:rFonts w:ascii="Arial" w:hAnsi="Arial" w:cs="Arial"/>
          <w:sz w:val="20"/>
          <w:szCs w:val="20"/>
          <w:lang w:val="en-US"/>
        </w:rPr>
        <w:t xml:space="preserve"> </w:t>
      </w:r>
      <w:r>
        <w:rPr>
          <w:rFonts w:ascii="Arial CYR" w:hAnsi="Arial CYR" w:cs="Arial CYR"/>
          <w:sz w:val="20"/>
          <w:szCs w:val="20"/>
        </w:rPr>
        <w:t>и в раскрывшемся ме</w:t>
      </w:r>
      <w:r>
        <w:rPr>
          <w:rFonts w:ascii="Arial CYR" w:hAnsi="Arial CYR" w:cs="Arial CYR"/>
          <w:sz w:val="20"/>
          <w:szCs w:val="20"/>
        </w:rPr>
        <w:t>ню выбрать пункт Выполнить</w:t>
      </w:r>
      <w:r>
        <w:rPr>
          <w:rFonts w:ascii="Arial" w:hAnsi="Arial" w:cs="Arial"/>
          <w:sz w:val="20"/>
          <w:szCs w:val="20"/>
          <w:lang w:val="en-US"/>
        </w:rPr>
        <w:t xml:space="preserve"> (</w:t>
      </w:r>
      <w:r>
        <w:rPr>
          <w:rFonts w:ascii="Arial CYR" w:hAnsi="Arial CYR" w:cs="Arial CYR"/>
          <w:sz w:val="20"/>
          <w:szCs w:val="20"/>
        </w:rPr>
        <w:t>рис.4</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072" type="#_x0000_t75" style="width:575.25pt;height:348pt">
            <v:imagedata r:id="rId50"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Рис.4</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Далее необходимо создать новую процедуру агента. В поле </w:t>
      </w:r>
      <w:r>
        <w:rPr>
          <w:rFonts w:ascii="Arial" w:hAnsi="Arial" w:cs="Arial"/>
          <w:sz w:val="20"/>
          <w:szCs w:val="20"/>
          <w:lang w:val="en-US"/>
        </w:rPr>
        <w:t>"</w:t>
      </w:r>
      <w:r>
        <w:rPr>
          <w:rFonts w:ascii="Arial CYR" w:hAnsi="Arial CYR" w:cs="Arial CYR"/>
          <w:sz w:val="20"/>
          <w:szCs w:val="20"/>
        </w:rPr>
        <w:t>Наименование</w:t>
      </w:r>
      <w:r>
        <w:rPr>
          <w:rFonts w:ascii="Arial" w:hAnsi="Arial" w:cs="Arial"/>
          <w:sz w:val="20"/>
          <w:szCs w:val="20"/>
          <w:lang w:val="en-US"/>
        </w:rPr>
        <w:t>"</w:t>
      </w:r>
      <w:r>
        <w:rPr>
          <w:rFonts w:ascii="Arial CYR" w:hAnsi="Arial CYR" w:cs="Arial CYR"/>
          <w:sz w:val="20"/>
          <w:szCs w:val="20"/>
        </w:rPr>
        <w:t xml:space="preserve"> необходимо указать наим</w:t>
      </w:r>
      <w:r>
        <w:rPr>
          <w:rFonts w:ascii="Arial CYR" w:hAnsi="Arial CYR" w:cs="Arial CYR"/>
          <w:sz w:val="20"/>
          <w:szCs w:val="20"/>
        </w:rPr>
        <w:t>енование создаваемой процедуры</w:t>
      </w:r>
      <w:r>
        <w:rPr>
          <w:rFonts w:ascii="Arial" w:hAnsi="Arial" w:cs="Arial"/>
          <w:sz w:val="20"/>
          <w:szCs w:val="20"/>
          <w:lang w:val="en-US"/>
        </w:rPr>
        <w:t xml:space="preserve">, </w:t>
      </w:r>
      <w:r>
        <w:rPr>
          <w:rFonts w:ascii="Arial CYR" w:hAnsi="Arial CYR" w:cs="Arial CYR"/>
          <w:sz w:val="20"/>
          <w:szCs w:val="20"/>
        </w:rPr>
        <w:t xml:space="preserve">а в поле </w:t>
      </w:r>
      <w:r>
        <w:rPr>
          <w:rFonts w:ascii="Arial" w:hAnsi="Arial" w:cs="Arial"/>
          <w:sz w:val="20"/>
          <w:szCs w:val="20"/>
          <w:lang w:val="en-US"/>
        </w:rPr>
        <w:t xml:space="preserve">'Unit OID" - </w:t>
      </w:r>
      <w:r>
        <w:rPr>
          <w:rFonts w:ascii="Arial CYR" w:hAnsi="Arial CYR" w:cs="Arial CYR"/>
          <w:sz w:val="20"/>
          <w:szCs w:val="20"/>
        </w:rPr>
        <w:t xml:space="preserve">необходимо ввести </w:t>
      </w:r>
      <w:r>
        <w:rPr>
          <w:rFonts w:ascii="Arial CYR" w:hAnsi="Arial CYR" w:cs="Arial CYR"/>
          <w:b/>
          <w:bCs/>
          <w:sz w:val="20"/>
          <w:szCs w:val="20"/>
        </w:rPr>
        <w:t xml:space="preserve">1004356. </w:t>
      </w:r>
      <w:r>
        <w:rPr>
          <w:rFonts w:ascii="Arial CYR" w:hAnsi="Arial CYR" w:cs="Arial CYR"/>
          <w:sz w:val="20"/>
          <w:szCs w:val="20"/>
        </w:rPr>
        <w:t xml:space="preserve">Это </w:t>
      </w:r>
      <w:r>
        <w:rPr>
          <w:rFonts w:ascii="Arial" w:hAnsi="Arial" w:cs="Arial"/>
          <w:sz w:val="20"/>
          <w:szCs w:val="20"/>
          <w:lang w:val="en-US"/>
        </w:rPr>
        <w:t xml:space="preserve">OID </w:t>
      </w:r>
      <w:r>
        <w:rPr>
          <w:rFonts w:ascii="Arial CYR" w:hAnsi="Arial CYR" w:cs="Arial CYR"/>
          <w:sz w:val="20"/>
          <w:szCs w:val="20"/>
        </w:rPr>
        <w:t xml:space="preserve">юнита в АБС </w:t>
      </w:r>
      <w:r>
        <w:rPr>
          <w:rFonts w:ascii="Arial" w:hAnsi="Arial" w:cs="Arial"/>
          <w:sz w:val="20"/>
          <w:szCs w:val="20"/>
          <w:lang w:val="en-US"/>
        </w:rPr>
        <w:t>"</w:t>
      </w:r>
      <w:r>
        <w:rPr>
          <w:rFonts w:ascii="Arial CYR" w:hAnsi="Arial CYR" w:cs="Arial CYR"/>
          <w:sz w:val="20"/>
          <w:szCs w:val="20"/>
        </w:rPr>
        <w:t>Центавр Омега</w:t>
      </w:r>
      <w:r>
        <w:rPr>
          <w:rFonts w:ascii="Arial" w:hAnsi="Arial" w:cs="Arial"/>
          <w:sz w:val="20"/>
          <w:szCs w:val="20"/>
          <w:lang w:val="en-US"/>
        </w:rPr>
        <w:t xml:space="preserve">", </w:t>
      </w:r>
      <w:r>
        <w:rPr>
          <w:rFonts w:ascii="Arial CYR" w:hAnsi="Arial CYR" w:cs="Arial CYR"/>
          <w:sz w:val="20"/>
          <w:szCs w:val="20"/>
        </w:rPr>
        <w:t>который отвечает за рассылку сообщений пользователям о наступлении даты планируемого списания по платежным документам</w:t>
      </w:r>
      <w:r>
        <w:rPr>
          <w:rFonts w:ascii="Arial" w:hAnsi="Arial" w:cs="Arial"/>
          <w:sz w:val="20"/>
          <w:szCs w:val="20"/>
          <w:lang w:val="en-US"/>
        </w:rPr>
        <w:t xml:space="preserve">, </w:t>
      </w:r>
      <w:r>
        <w:rPr>
          <w:rFonts w:ascii="Arial CYR" w:hAnsi="Arial CYR" w:cs="Arial CYR"/>
          <w:sz w:val="20"/>
          <w:szCs w:val="20"/>
        </w:rPr>
        <w:t>находящихся на учет</w:t>
      </w:r>
      <w:r>
        <w:rPr>
          <w:rFonts w:ascii="Arial CYR" w:hAnsi="Arial CYR" w:cs="Arial CYR"/>
          <w:sz w:val="20"/>
          <w:szCs w:val="20"/>
        </w:rPr>
        <w:t>е на реестре невыясненных сумм</w:t>
      </w:r>
      <w:r>
        <w:rPr>
          <w:rFonts w:ascii="Arial" w:hAnsi="Arial" w:cs="Arial"/>
          <w:sz w:val="20"/>
          <w:szCs w:val="20"/>
          <w:lang w:val="en-US"/>
        </w:rPr>
        <w:t>. C</w:t>
      </w:r>
      <w:r>
        <w:rPr>
          <w:rFonts w:ascii="Arial CYR" w:hAnsi="Arial CYR" w:cs="Arial CYR"/>
          <w:sz w:val="20"/>
          <w:szCs w:val="20"/>
        </w:rPr>
        <w:t xml:space="preserve">озданную процедуру необходимо сохранить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(рис.5).</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73" type="#_x0000_t75" style="width:301.5pt;height:108pt">
            <v:imagedata r:id="rId51"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Рис.5</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2. Создание задания аг</w:t>
      </w:r>
      <w:r>
        <w:rPr>
          <w:rFonts w:ascii="Arial CYR" w:hAnsi="Arial CYR" w:cs="Arial CYR"/>
          <w:b/>
          <w:bCs/>
          <w:sz w:val="20"/>
          <w:szCs w:val="20"/>
        </w:rPr>
        <w:t>ента автоматической обработки задания.</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lastRenderedPageBreak/>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Задания агента автоматической обработки</w:t>
      </w:r>
      <w:r>
        <w:rPr>
          <w:rFonts w:ascii="Arial" w:hAnsi="Arial" w:cs="Arial"/>
          <w:sz w:val="20"/>
          <w:szCs w:val="20"/>
          <w:lang w:val="en-US"/>
        </w:rPr>
        <w:t>" OID:</w:t>
      </w:r>
      <w:r>
        <w:rPr>
          <w:rFonts w:ascii="Arial CYR" w:hAnsi="Arial CYR" w:cs="Arial CYR"/>
          <w:sz w:val="20"/>
          <w:szCs w:val="20"/>
        </w:rPr>
        <w:t>1003213 (Администратор-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w:t>
      </w:r>
      <w:r>
        <w:rPr>
          <w:rFonts w:ascii="Arial CYR" w:hAnsi="Arial CYR" w:cs="Arial CYR"/>
          <w:sz w:val="20"/>
          <w:szCs w:val="20"/>
        </w:rPr>
        <w:t>Системные-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Агент автоматической обработки заданий-</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да</w:t>
      </w:r>
      <w:r>
        <w:rPr>
          <w:rFonts w:ascii="Arial CYR" w:hAnsi="Arial CYR" w:cs="Arial CYR"/>
          <w:sz w:val="20"/>
          <w:szCs w:val="20"/>
        </w:rPr>
        <w:t>лее нажать на правую кнопку мыши</w:t>
      </w:r>
      <w:r>
        <w:rPr>
          <w:rFonts w:ascii="Arial" w:hAnsi="Arial" w:cs="Arial"/>
          <w:sz w:val="20"/>
          <w:szCs w:val="20"/>
          <w:lang w:val="en-US"/>
        </w:rPr>
        <w:t xml:space="preserve"> </w:t>
      </w:r>
      <w:r>
        <w:rPr>
          <w:rFonts w:ascii="Arial CYR" w:hAnsi="Arial CYR" w:cs="Arial CYR"/>
          <w:sz w:val="20"/>
          <w:szCs w:val="20"/>
        </w:rPr>
        <w:t>и в раскрывшемся меню выбрать пункт Выполнить</w:t>
      </w:r>
      <w:r>
        <w:rPr>
          <w:rFonts w:ascii="Arial" w:hAnsi="Arial" w:cs="Arial"/>
          <w:sz w:val="20"/>
          <w:szCs w:val="20"/>
          <w:lang w:val="en-US"/>
        </w:rPr>
        <w:t xml:space="preserve"> (</w:t>
      </w:r>
      <w:r>
        <w:rPr>
          <w:rFonts w:ascii="Arial CYR" w:hAnsi="Arial CYR" w:cs="Arial CYR"/>
          <w:sz w:val="20"/>
          <w:szCs w:val="20"/>
        </w:rPr>
        <w:t>рис.6</w:t>
      </w:r>
      <w:r>
        <w:rPr>
          <w:rFonts w:ascii="Arial" w:hAnsi="Arial" w:cs="Arial"/>
          <w:sz w:val="20"/>
          <w:szCs w:val="20"/>
          <w:lang w:val="en-US"/>
        </w:rPr>
        <w:t>)</w:t>
      </w:r>
      <w:r>
        <w:rPr>
          <w:rFonts w:ascii="Arial CYR" w:hAnsi="Arial CYR" w:cs="Arial CYR"/>
          <w:sz w:val="20"/>
          <w:szCs w:val="20"/>
        </w:rPr>
        <w:t>.</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r>
        <w:rPr>
          <w:rFonts w:ascii="MS Shell Dlg" w:hAnsi="MS Shell Dlg" w:cs="MS Shell Dlg"/>
          <w:sz w:val="16"/>
          <w:szCs w:val="16"/>
        </w:rPr>
        <w:pict>
          <v:shape id="_x0000_i1074" type="#_x0000_t75" style="width:528pt;height:351pt">
            <v:imagedata r:id="rId52"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Рис.7</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Далее необходимо создать новое задание </w:t>
      </w:r>
      <w:r>
        <w:rPr>
          <w:rFonts w:ascii="Arial CYR" w:hAnsi="Arial CYR" w:cs="Arial CYR"/>
          <w:sz w:val="20"/>
          <w:szCs w:val="20"/>
        </w:rPr>
        <w:t>для агента автоматической обработки заданий.</w:t>
      </w:r>
      <w:r>
        <w:rPr>
          <w:rFonts w:ascii="Arial" w:hAnsi="Arial" w:cs="Arial"/>
          <w:sz w:val="20"/>
          <w:szCs w:val="20"/>
          <w:lang w:val="en-US"/>
        </w:rPr>
        <w:t xml:space="preserve"> </w:t>
      </w:r>
      <w:r>
        <w:rPr>
          <w:rFonts w:ascii="Arial CYR" w:hAnsi="Arial CYR" w:cs="Arial CYR"/>
          <w:sz w:val="20"/>
          <w:szCs w:val="20"/>
        </w:rPr>
        <w:t xml:space="preserve">На вкладке </w:t>
      </w:r>
      <w:r>
        <w:rPr>
          <w:rFonts w:ascii="Arial" w:hAnsi="Arial" w:cs="Arial"/>
          <w:sz w:val="20"/>
          <w:szCs w:val="20"/>
          <w:lang w:val="en-US"/>
        </w:rPr>
        <w:t>"</w:t>
      </w:r>
      <w:r>
        <w:rPr>
          <w:rFonts w:ascii="Arial CYR" w:hAnsi="Arial CYR" w:cs="Arial CYR"/>
          <w:sz w:val="20"/>
          <w:szCs w:val="20"/>
        </w:rPr>
        <w:t>Общее</w:t>
      </w:r>
      <w:r>
        <w:rPr>
          <w:rFonts w:ascii="Arial" w:hAnsi="Arial" w:cs="Arial"/>
          <w:sz w:val="20"/>
          <w:szCs w:val="20"/>
          <w:lang w:val="en-US"/>
        </w:rPr>
        <w:t>"</w:t>
      </w:r>
      <w:r>
        <w:rPr>
          <w:rFonts w:ascii="Arial CYR" w:hAnsi="Arial CYR" w:cs="Arial CYR"/>
          <w:sz w:val="20"/>
          <w:szCs w:val="20"/>
        </w:rPr>
        <w:t xml:space="preserve"> в поле </w:t>
      </w:r>
      <w:r>
        <w:rPr>
          <w:rFonts w:ascii="Arial" w:hAnsi="Arial" w:cs="Arial"/>
          <w:sz w:val="20"/>
          <w:szCs w:val="20"/>
          <w:lang w:val="en-US"/>
        </w:rPr>
        <w:t>"</w:t>
      </w:r>
      <w:r>
        <w:rPr>
          <w:rFonts w:ascii="Arial CYR" w:hAnsi="Arial CYR" w:cs="Arial CYR"/>
          <w:sz w:val="20"/>
          <w:szCs w:val="20"/>
        </w:rPr>
        <w:t>Наименование</w:t>
      </w:r>
      <w:r>
        <w:rPr>
          <w:rFonts w:ascii="Arial" w:hAnsi="Arial" w:cs="Arial"/>
          <w:sz w:val="20"/>
          <w:szCs w:val="20"/>
          <w:lang w:val="en-US"/>
        </w:rPr>
        <w:t>"</w:t>
      </w:r>
      <w:r>
        <w:rPr>
          <w:rFonts w:ascii="Arial CYR" w:hAnsi="Arial CYR" w:cs="Arial CYR"/>
          <w:sz w:val="20"/>
          <w:szCs w:val="20"/>
        </w:rPr>
        <w:t xml:space="preserve"> необходимо указать наименование создаваемого задания</w:t>
      </w:r>
      <w:r>
        <w:rPr>
          <w:rFonts w:ascii="Arial" w:hAnsi="Arial" w:cs="Arial"/>
          <w:sz w:val="20"/>
          <w:szCs w:val="20"/>
          <w:lang w:val="en-US"/>
        </w:rPr>
        <w:t>,</w:t>
      </w:r>
      <w:r>
        <w:rPr>
          <w:rFonts w:ascii="Arial CYR" w:hAnsi="Arial CYR" w:cs="Arial CYR"/>
          <w:sz w:val="20"/>
          <w:szCs w:val="20"/>
        </w:rPr>
        <w:t xml:space="preserve"> поле </w:t>
      </w:r>
      <w:r>
        <w:rPr>
          <w:rFonts w:ascii="Arial" w:hAnsi="Arial" w:cs="Arial"/>
          <w:sz w:val="20"/>
          <w:szCs w:val="20"/>
          <w:lang w:val="en-US"/>
        </w:rPr>
        <w:t>"</w:t>
      </w:r>
      <w:r>
        <w:rPr>
          <w:rFonts w:ascii="Arial CYR" w:hAnsi="Arial CYR" w:cs="Arial CYR"/>
          <w:sz w:val="20"/>
          <w:szCs w:val="20"/>
        </w:rPr>
        <w:t xml:space="preserve">Тип </w:t>
      </w:r>
      <w:r>
        <w:rPr>
          <w:rFonts w:ascii="Arial" w:hAnsi="Arial" w:cs="Arial"/>
          <w:sz w:val="20"/>
          <w:szCs w:val="20"/>
          <w:lang w:val="en-US"/>
        </w:rPr>
        <w:t>c</w:t>
      </w:r>
      <w:r>
        <w:rPr>
          <w:rFonts w:ascii="Arial CYR" w:hAnsi="Arial CYR" w:cs="Arial CYR"/>
          <w:sz w:val="20"/>
          <w:szCs w:val="20"/>
        </w:rPr>
        <w:t>обытия</w:t>
      </w:r>
      <w:r>
        <w:rPr>
          <w:rFonts w:ascii="Arial" w:hAnsi="Arial" w:cs="Arial"/>
          <w:sz w:val="20"/>
          <w:szCs w:val="20"/>
          <w:lang w:val="en-US"/>
        </w:rPr>
        <w:t xml:space="preserve">, </w:t>
      </w:r>
      <w:r>
        <w:rPr>
          <w:rFonts w:ascii="Arial CYR" w:hAnsi="Arial CYR" w:cs="Arial CYR"/>
          <w:sz w:val="20"/>
          <w:szCs w:val="20"/>
        </w:rPr>
        <w:t>запускающего задание</w:t>
      </w:r>
      <w:r>
        <w:rPr>
          <w:rFonts w:ascii="Arial" w:hAnsi="Arial" w:cs="Arial"/>
          <w:sz w:val="20"/>
          <w:szCs w:val="20"/>
          <w:lang w:val="en-US"/>
        </w:rPr>
        <w:t xml:space="preserve">" </w:t>
      </w:r>
      <w:r>
        <w:rPr>
          <w:rFonts w:ascii="Arial CYR" w:hAnsi="Arial CYR" w:cs="Arial CYR"/>
          <w:sz w:val="20"/>
          <w:szCs w:val="20"/>
        </w:rPr>
        <w:t xml:space="preserve">необходимо заполнить значением из перечисления </w:t>
      </w:r>
      <w:r>
        <w:rPr>
          <w:rFonts w:ascii="Arial" w:hAnsi="Arial" w:cs="Arial"/>
          <w:sz w:val="20"/>
          <w:szCs w:val="20"/>
          <w:lang w:val="en-US"/>
        </w:rPr>
        <w:t>"</w:t>
      </w:r>
      <w:r>
        <w:rPr>
          <w:rFonts w:ascii="Arial CYR" w:hAnsi="Arial CYR" w:cs="Arial CYR"/>
          <w:b/>
          <w:bCs/>
          <w:sz w:val="20"/>
          <w:szCs w:val="20"/>
        </w:rPr>
        <w:t>Постоянный запуск задания в</w:t>
      </w:r>
      <w:r>
        <w:rPr>
          <w:rFonts w:ascii="Arial CYR" w:hAnsi="Arial CYR" w:cs="Arial CYR"/>
          <w:b/>
          <w:bCs/>
          <w:sz w:val="20"/>
          <w:szCs w:val="20"/>
        </w:rPr>
        <w:t xml:space="preserve"> цикле</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 xml:space="preserve">поле </w:t>
      </w:r>
      <w:r>
        <w:rPr>
          <w:rFonts w:ascii="Arial" w:hAnsi="Arial" w:cs="Arial"/>
          <w:sz w:val="20"/>
          <w:szCs w:val="20"/>
          <w:lang w:val="en-US"/>
        </w:rPr>
        <w:t>"</w:t>
      </w:r>
      <w:r>
        <w:rPr>
          <w:rFonts w:ascii="Arial CYR" w:hAnsi="Arial CYR" w:cs="Arial CYR"/>
          <w:sz w:val="20"/>
          <w:szCs w:val="20"/>
        </w:rPr>
        <w:t>Выполнять только с указанных машин</w:t>
      </w:r>
      <w:r>
        <w:rPr>
          <w:rFonts w:ascii="Arial" w:hAnsi="Arial" w:cs="Arial"/>
          <w:sz w:val="20"/>
          <w:szCs w:val="20"/>
          <w:lang w:val="en-US"/>
        </w:rPr>
        <w:t>"</w:t>
      </w:r>
      <w:r>
        <w:rPr>
          <w:rFonts w:ascii="Arial CYR" w:hAnsi="Arial CYR" w:cs="Arial CYR"/>
          <w:sz w:val="20"/>
          <w:szCs w:val="20"/>
        </w:rPr>
        <w:t xml:space="preserve"> необходимо ввести имя машины или её </w:t>
      </w:r>
      <w:r>
        <w:rPr>
          <w:rFonts w:ascii="Arial" w:hAnsi="Arial" w:cs="Arial"/>
          <w:sz w:val="20"/>
          <w:szCs w:val="20"/>
          <w:lang w:val="en-US"/>
        </w:rPr>
        <w:t xml:space="preserve">IP, </w:t>
      </w:r>
      <w:r>
        <w:rPr>
          <w:rFonts w:ascii="Arial CYR" w:hAnsi="Arial CYR" w:cs="Arial CYR"/>
          <w:sz w:val="20"/>
          <w:szCs w:val="20"/>
        </w:rPr>
        <w:t xml:space="preserve">на котором установлен </w:t>
      </w:r>
      <w:r>
        <w:rPr>
          <w:rFonts w:ascii="Arial" w:hAnsi="Arial" w:cs="Arial"/>
          <w:sz w:val="20"/>
          <w:szCs w:val="20"/>
          <w:lang w:val="en-US"/>
        </w:rPr>
        <w:t>OmegaAgent,</w:t>
      </w:r>
      <w:r>
        <w:rPr>
          <w:rFonts w:ascii="Arial CYR" w:hAnsi="Arial CYR" w:cs="Arial CYR"/>
          <w:sz w:val="20"/>
          <w:szCs w:val="20"/>
        </w:rPr>
        <w:t xml:space="preserve"> в поле </w:t>
      </w:r>
      <w:r>
        <w:rPr>
          <w:rFonts w:ascii="Arial" w:hAnsi="Arial" w:cs="Arial"/>
          <w:sz w:val="20"/>
          <w:szCs w:val="20"/>
          <w:lang w:val="en-US"/>
        </w:rPr>
        <w:t>"</w:t>
      </w:r>
      <w:r>
        <w:rPr>
          <w:rFonts w:ascii="Arial CYR" w:hAnsi="Arial CYR" w:cs="Arial CYR"/>
          <w:sz w:val="20"/>
          <w:szCs w:val="20"/>
        </w:rPr>
        <w:t>Операция при наступлении события</w:t>
      </w:r>
      <w:r>
        <w:rPr>
          <w:rFonts w:ascii="Arial" w:hAnsi="Arial" w:cs="Arial"/>
          <w:sz w:val="20"/>
          <w:szCs w:val="20"/>
          <w:lang w:val="en-US"/>
        </w:rPr>
        <w:t xml:space="preserve">" </w:t>
      </w:r>
      <w:r>
        <w:rPr>
          <w:rFonts w:ascii="Arial CYR" w:hAnsi="Arial CYR" w:cs="Arial CYR"/>
          <w:sz w:val="20"/>
          <w:szCs w:val="20"/>
        </w:rPr>
        <w:t xml:space="preserve">необходимо выбрать из справочника </w:t>
      </w:r>
      <w:r>
        <w:rPr>
          <w:rFonts w:ascii="Arial" w:hAnsi="Arial" w:cs="Arial"/>
          <w:sz w:val="20"/>
          <w:szCs w:val="20"/>
          <w:lang w:val="en-US"/>
        </w:rPr>
        <w:t>"</w:t>
      </w:r>
      <w:r>
        <w:rPr>
          <w:rFonts w:ascii="Arial CYR" w:hAnsi="Arial CYR" w:cs="Arial CYR"/>
          <w:sz w:val="20"/>
          <w:szCs w:val="20"/>
        </w:rPr>
        <w:t>Процедуры агента</w:t>
      </w:r>
      <w:r>
        <w:rPr>
          <w:rFonts w:ascii="Arial" w:hAnsi="Arial" w:cs="Arial"/>
          <w:sz w:val="20"/>
          <w:szCs w:val="20"/>
          <w:lang w:val="en-US"/>
        </w:rPr>
        <w:t>"</w:t>
      </w:r>
      <w:r>
        <w:rPr>
          <w:rFonts w:ascii="Arial CYR" w:hAnsi="Arial CYR" w:cs="Arial CYR"/>
          <w:sz w:val="20"/>
          <w:szCs w:val="20"/>
        </w:rPr>
        <w:t xml:space="preserve">  процедуру</w:t>
      </w:r>
      <w:r>
        <w:rPr>
          <w:rFonts w:ascii="Arial" w:hAnsi="Arial" w:cs="Arial"/>
          <w:sz w:val="20"/>
          <w:szCs w:val="20"/>
          <w:lang w:val="en-US"/>
        </w:rPr>
        <w:t>, c</w:t>
      </w:r>
      <w:r>
        <w:rPr>
          <w:rFonts w:ascii="Arial CYR" w:hAnsi="Arial CYR" w:cs="Arial CYR"/>
          <w:sz w:val="20"/>
          <w:szCs w:val="20"/>
        </w:rPr>
        <w:t xml:space="preserve">озданную в п.1 и </w:t>
      </w:r>
      <w:r>
        <w:rPr>
          <w:rFonts w:ascii="Arial" w:hAnsi="Arial" w:cs="Arial"/>
          <w:sz w:val="20"/>
          <w:szCs w:val="20"/>
          <w:lang w:val="en-US"/>
        </w:rPr>
        <w:t xml:space="preserve"> </w:t>
      </w:r>
      <w:r>
        <w:rPr>
          <w:rFonts w:ascii="Arial CYR" w:hAnsi="Arial CYR" w:cs="Arial CYR"/>
          <w:sz w:val="20"/>
          <w:szCs w:val="20"/>
        </w:rPr>
        <w:t>пос</w:t>
      </w:r>
      <w:r>
        <w:rPr>
          <w:rFonts w:ascii="Arial CYR" w:hAnsi="Arial CYR" w:cs="Arial CYR"/>
          <w:sz w:val="20"/>
          <w:szCs w:val="20"/>
        </w:rPr>
        <w:t xml:space="preserve">тавить галку в поле </w:t>
      </w:r>
      <w:r>
        <w:rPr>
          <w:rFonts w:ascii="Arial" w:hAnsi="Arial" w:cs="Arial"/>
          <w:sz w:val="20"/>
          <w:szCs w:val="20"/>
          <w:lang w:val="en-US"/>
        </w:rPr>
        <w:t>"</w:t>
      </w:r>
      <w:r>
        <w:rPr>
          <w:rFonts w:ascii="Arial CYR" w:hAnsi="Arial CYR" w:cs="Arial CYR"/>
          <w:sz w:val="20"/>
          <w:szCs w:val="20"/>
        </w:rPr>
        <w:t>Включено</w:t>
      </w:r>
      <w:r>
        <w:rPr>
          <w:rFonts w:ascii="Arial" w:hAnsi="Arial" w:cs="Arial"/>
          <w:sz w:val="20"/>
          <w:szCs w:val="20"/>
          <w:lang w:val="en-US"/>
        </w:rPr>
        <w:t>"</w:t>
      </w:r>
      <w:r>
        <w:rPr>
          <w:rFonts w:ascii="Arial CYR" w:hAnsi="Arial CYR" w:cs="Arial CYR"/>
          <w:sz w:val="20"/>
          <w:szCs w:val="20"/>
        </w:rPr>
        <w:t xml:space="preserve"> (рис.8).</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075" type="#_x0000_t75" style="width:251.25pt;height:145.5pt">
            <v:imagedata r:id="rId53" o:title=""/>
          </v:shape>
        </w:pic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Рис.8 </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Далее созданное задание для агента автоматической обработки заданий необходимо сохранить.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Также необходимо указать в переме</w:t>
      </w:r>
      <w:r>
        <w:rPr>
          <w:rFonts w:ascii="Arial CYR" w:hAnsi="Arial CYR" w:cs="Arial CYR"/>
          <w:sz w:val="20"/>
          <w:szCs w:val="20"/>
        </w:rPr>
        <w:t>нной</w:t>
      </w:r>
      <w:r>
        <w:rPr>
          <w:rFonts w:ascii="Arial" w:hAnsi="Arial" w:cs="Arial"/>
          <w:sz w:val="20"/>
          <w:szCs w:val="20"/>
          <w:lang w:val="en-US"/>
        </w:rPr>
        <w:t xml:space="preserve">: OID: 1001101 </w:t>
      </w:r>
      <w:r>
        <w:rPr>
          <w:rFonts w:ascii="Arial CYR" w:hAnsi="Arial CYR" w:cs="Arial CYR"/>
          <w:sz w:val="20"/>
          <w:szCs w:val="20"/>
        </w:rPr>
        <w:t>Время, для рассылки оповещения о наступлении даты планируемого списания с реестра невыясненных сумм</w:t>
      </w:r>
      <w:r>
        <w:rPr>
          <w:rFonts w:ascii="Arial" w:hAnsi="Arial" w:cs="Arial"/>
          <w:sz w:val="20"/>
          <w:szCs w:val="20"/>
          <w:lang w:val="en-US"/>
        </w:rPr>
        <w:t xml:space="preserve"> (</w:t>
      </w:r>
      <w:r>
        <w:rPr>
          <w:rFonts w:ascii="Arial CYR" w:hAnsi="Arial CYR" w:cs="Arial CYR"/>
          <w:sz w:val="20"/>
          <w:szCs w:val="20"/>
        </w:rPr>
        <w:t>Файл-</w:t>
      </w:r>
      <w:r>
        <w:rPr>
          <w:rFonts w:ascii="Arial" w:hAnsi="Arial" w:cs="Arial"/>
          <w:sz w:val="20"/>
          <w:szCs w:val="20"/>
          <w:lang w:val="en-US"/>
        </w:rPr>
        <w:t>&gt;</w:t>
      </w:r>
      <w:r>
        <w:rPr>
          <w:rFonts w:ascii="Arial CYR" w:hAnsi="Arial CYR" w:cs="Arial CYR"/>
          <w:sz w:val="20"/>
          <w:szCs w:val="20"/>
        </w:rPr>
        <w:t>Переменные-</w:t>
      </w:r>
      <w:r>
        <w:rPr>
          <w:rFonts w:ascii="Arial" w:hAnsi="Arial" w:cs="Arial"/>
          <w:sz w:val="20"/>
          <w:szCs w:val="20"/>
          <w:lang w:val="en-US"/>
        </w:rPr>
        <w:t>&gt;</w:t>
      </w:r>
      <w:r>
        <w:rPr>
          <w:rFonts w:ascii="Arial CYR" w:hAnsi="Arial CYR" w:cs="Arial CYR"/>
          <w:sz w:val="20"/>
          <w:szCs w:val="20"/>
        </w:rPr>
        <w:t>модуль РКО (ядро проводок</w:t>
      </w:r>
      <w:r>
        <w:rPr>
          <w:rFonts w:ascii="Arial" w:hAnsi="Arial" w:cs="Arial"/>
          <w:sz w:val="20"/>
          <w:szCs w:val="20"/>
          <w:lang w:val="en-US"/>
        </w:rPr>
        <w:t xml:space="preserve">, </w:t>
      </w:r>
      <w:r>
        <w:rPr>
          <w:rFonts w:ascii="Arial CYR" w:hAnsi="Arial CYR" w:cs="Arial CYR"/>
          <w:sz w:val="20"/>
          <w:szCs w:val="20"/>
        </w:rPr>
        <w:t>планы счетов)-</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w:t>
      </w:r>
      <w:r>
        <w:rPr>
          <w:rFonts w:ascii="Arial CYR" w:hAnsi="Arial CYR" w:cs="Arial CYR"/>
          <w:sz w:val="20"/>
          <w:szCs w:val="20"/>
        </w:rPr>
        <w:t>Реестр невыясненных сумм</w:t>
      </w:r>
      <w:r>
        <w:rPr>
          <w:rFonts w:ascii="Arial" w:hAnsi="Arial" w:cs="Arial"/>
          <w:sz w:val="20"/>
          <w:szCs w:val="20"/>
          <w:lang w:val="en-US"/>
        </w:rPr>
        <w:t>)</w:t>
      </w:r>
      <w:r>
        <w:rPr>
          <w:rFonts w:ascii="Arial CYR" w:hAnsi="Arial CYR" w:cs="Arial CYR"/>
          <w:sz w:val="20"/>
          <w:szCs w:val="20"/>
        </w:rPr>
        <w:t xml:space="preserve"> время</w:t>
      </w:r>
      <w:r>
        <w:rPr>
          <w:rFonts w:ascii="Arial" w:hAnsi="Arial" w:cs="Arial"/>
          <w:sz w:val="20"/>
          <w:szCs w:val="20"/>
          <w:lang w:val="en-US"/>
        </w:rPr>
        <w:t xml:space="preserve">, </w:t>
      </w:r>
      <w:r>
        <w:rPr>
          <w:rFonts w:ascii="Arial CYR" w:hAnsi="Arial CYR" w:cs="Arial CYR"/>
          <w:sz w:val="20"/>
          <w:szCs w:val="20"/>
        </w:rPr>
        <w:t xml:space="preserve">после которого пользователям АБС </w:t>
      </w:r>
      <w:r>
        <w:rPr>
          <w:rFonts w:ascii="Arial CYR" w:hAnsi="Arial CYR" w:cs="Arial CYR"/>
          <w:sz w:val="20"/>
          <w:szCs w:val="20"/>
        </w:rPr>
        <w:t>будут рассылаться сообщения о наступлении даты планируемого списания по документам</w:t>
      </w:r>
      <w:r>
        <w:rPr>
          <w:rFonts w:ascii="Arial" w:hAnsi="Arial" w:cs="Arial"/>
          <w:sz w:val="20"/>
          <w:szCs w:val="20"/>
          <w:lang w:val="en-US"/>
        </w:rPr>
        <w:t>,</w:t>
      </w:r>
      <w:r>
        <w:rPr>
          <w:rFonts w:ascii="Arial CYR" w:hAnsi="Arial CYR" w:cs="Arial CYR"/>
          <w:sz w:val="20"/>
          <w:szCs w:val="20"/>
        </w:rPr>
        <w:t xml:space="preserve"> находящихся на реестре невыясненных сумм</w:t>
      </w:r>
      <w:r>
        <w:rPr>
          <w:rFonts w:ascii="Arial" w:hAnsi="Arial" w:cs="Arial"/>
          <w:sz w:val="20"/>
          <w:szCs w:val="20"/>
          <w:lang w:val="en-US"/>
        </w:rPr>
        <w:t xml:space="preserve"> (</w:t>
      </w:r>
      <w:r>
        <w:rPr>
          <w:rFonts w:ascii="Arial CYR" w:hAnsi="Arial CYR" w:cs="Arial CYR"/>
          <w:sz w:val="20"/>
          <w:szCs w:val="20"/>
        </w:rPr>
        <w:t>рис.9</w:t>
      </w:r>
      <w:r>
        <w:rPr>
          <w:rFonts w:ascii="Arial" w:hAnsi="Arial" w:cs="Arial"/>
          <w:sz w:val="20"/>
          <w:szCs w:val="20"/>
          <w:lang w:val="en-US"/>
        </w:rPr>
        <w:t>)</w:t>
      </w:r>
      <w:r>
        <w:rPr>
          <w:rFonts w:ascii="Arial CYR" w:hAnsi="Arial CYR" w:cs="Arial CYR"/>
          <w:sz w:val="20"/>
          <w:szCs w:val="20"/>
        </w:rPr>
        <w:t>.</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Arial CYR" w:hAnsi="Arial CYR" w:cs="Arial CYR"/>
          <w:sz w:val="20"/>
          <w:szCs w:val="20"/>
        </w:rPr>
        <w:t>Время необходимо ввести в формате</w:t>
      </w:r>
      <w:r>
        <w:rPr>
          <w:rFonts w:ascii="Arial" w:hAnsi="Arial" w:cs="Arial"/>
          <w:sz w:val="20"/>
          <w:szCs w:val="20"/>
          <w:lang w:val="en-US"/>
        </w:rPr>
        <w:t>:</w:t>
      </w:r>
      <w:r>
        <w:rPr>
          <w:rFonts w:ascii="Arial CYR" w:hAnsi="Arial CYR" w:cs="Arial CYR"/>
          <w:sz w:val="20"/>
          <w:szCs w:val="20"/>
        </w:rPr>
        <w:t xml:space="preserve"> </w:t>
      </w: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p>
    <w:p w:rsidR="00000000" w:rsidRDefault="00FB7C52">
      <w:pPr>
        <w:widowControl w:val="0"/>
        <w:autoSpaceDE w:val="0"/>
        <w:autoSpaceDN w:val="0"/>
        <w:adjustRightInd w:val="0"/>
        <w:spacing w:after="0" w:line="240" w:lineRule="auto"/>
        <w:ind w:left="800"/>
        <w:rPr>
          <w:rFonts w:ascii="Arial" w:hAnsi="Arial" w:cs="Arial"/>
          <w:sz w:val="20"/>
          <w:szCs w:val="20"/>
          <w:lang w:val="en-US"/>
        </w:rPr>
      </w:pPr>
      <w:r>
        <w:rPr>
          <w:rFonts w:ascii="Arial" w:hAnsi="Arial" w:cs="Arial"/>
          <w:sz w:val="20"/>
          <w:szCs w:val="20"/>
          <w:lang w:val="en-US"/>
        </w:rPr>
        <w:t xml:space="preserve">HH:MM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где </w:t>
      </w:r>
      <w:r>
        <w:rPr>
          <w:rFonts w:ascii="Arial" w:hAnsi="Arial" w:cs="Arial"/>
          <w:sz w:val="20"/>
          <w:szCs w:val="20"/>
          <w:lang w:val="en-US"/>
        </w:rPr>
        <w:t xml:space="preserve">HH - </w:t>
      </w:r>
      <w:r>
        <w:rPr>
          <w:rFonts w:ascii="Arial CYR" w:hAnsi="Arial CYR" w:cs="Arial CYR"/>
          <w:sz w:val="20"/>
          <w:szCs w:val="20"/>
        </w:rPr>
        <w:t xml:space="preserve">часы  </w:t>
      </w:r>
      <w:r>
        <w:rPr>
          <w:rFonts w:ascii="Arial" w:hAnsi="Arial" w:cs="Arial"/>
          <w:sz w:val="20"/>
          <w:szCs w:val="20"/>
          <w:lang w:val="en-US"/>
        </w:rPr>
        <w:t xml:space="preserve">MM- </w:t>
      </w:r>
      <w:r>
        <w:rPr>
          <w:rFonts w:ascii="Arial CYR" w:hAnsi="Arial CYR" w:cs="Arial CYR"/>
          <w:sz w:val="20"/>
          <w:szCs w:val="20"/>
        </w:rPr>
        <w:t xml:space="preserve">минуты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76" type="#_x0000_t75" style="width:363pt;height:218.25pt">
            <v:imagedata r:id="rId54" o:title=""/>
          </v:shape>
        </w:pic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Рис.9</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После указания значения переменной необходимо запустить </w:t>
      </w:r>
      <w:r>
        <w:rPr>
          <w:rFonts w:ascii="Arial" w:hAnsi="Arial" w:cs="Arial"/>
          <w:sz w:val="20"/>
          <w:szCs w:val="20"/>
          <w:lang w:val="en-US"/>
        </w:rPr>
        <w:t>OmegaAgent.</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процессе работы</w:t>
      </w:r>
      <w:r>
        <w:rPr>
          <w:rFonts w:ascii="Arial" w:hAnsi="Arial" w:cs="Arial"/>
          <w:sz w:val="20"/>
          <w:szCs w:val="20"/>
          <w:lang w:val="en-US"/>
        </w:rPr>
        <w:t>,</w:t>
      </w:r>
      <w:r>
        <w:rPr>
          <w:rFonts w:ascii="Arial CYR" w:hAnsi="Arial CYR" w:cs="Arial CYR"/>
          <w:sz w:val="20"/>
          <w:szCs w:val="20"/>
        </w:rPr>
        <w:t xml:space="preserve">  АБС после времени</w:t>
      </w:r>
      <w:r>
        <w:rPr>
          <w:rFonts w:ascii="Arial" w:hAnsi="Arial" w:cs="Arial"/>
          <w:sz w:val="20"/>
          <w:szCs w:val="20"/>
          <w:lang w:val="en-US"/>
        </w:rPr>
        <w:t xml:space="preserve">, </w:t>
      </w:r>
      <w:r>
        <w:rPr>
          <w:rFonts w:ascii="Arial CYR" w:hAnsi="Arial CYR" w:cs="Arial CYR"/>
          <w:sz w:val="20"/>
          <w:szCs w:val="20"/>
        </w:rPr>
        <w:t xml:space="preserve">указанного в переменной </w:t>
      </w:r>
      <w:r>
        <w:rPr>
          <w:rFonts w:ascii="Arial" w:hAnsi="Arial" w:cs="Arial"/>
          <w:sz w:val="20"/>
          <w:szCs w:val="20"/>
          <w:lang w:val="en-US"/>
        </w:rPr>
        <w:t xml:space="preserve">OID: 1001101 </w:t>
      </w:r>
      <w:r>
        <w:rPr>
          <w:rFonts w:ascii="Arial CYR" w:hAnsi="Arial CYR" w:cs="Arial CYR"/>
          <w:sz w:val="20"/>
          <w:szCs w:val="20"/>
        </w:rPr>
        <w:t>Время, для рассылки оповещения о наступлени</w:t>
      </w:r>
      <w:r>
        <w:rPr>
          <w:rFonts w:ascii="Arial CYR" w:hAnsi="Arial CYR" w:cs="Arial CYR"/>
          <w:sz w:val="20"/>
          <w:szCs w:val="20"/>
        </w:rPr>
        <w:t>и даты планируемого списания с реестра</w:t>
      </w:r>
      <w:r>
        <w:rPr>
          <w:rFonts w:ascii="Arial" w:hAnsi="Arial" w:cs="Arial"/>
          <w:sz w:val="20"/>
          <w:szCs w:val="20"/>
          <w:lang w:val="en-US"/>
        </w:rPr>
        <w:t xml:space="preserve">, </w:t>
      </w:r>
      <w:r>
        <w:rPr>
          <w:rFonts w:ascii="Arial CYR" w:hAnsi="Arial CYR" w:cs="Arial CYR"/>
          <w:sz w:val="20"/>
          <w:szCs w:val="20"/>
        </w:rPr>
        <w:t>будет рассылать оповещения пользователям</w:t>
      </w:r>
      <w:r>
        <w:rPr>
          <w:rFonts w:ascii="Arial" w:hAnsi="Arial" w:cs="Arial"/>
          <w:sz w:val="20"/>
          <w:szCs w:val="20"/>
          <w:lang w:val="en-US"/>
        </w:rPr>
        <w:t xml:space="preserve">, </w:t>
      </w:r>
      <w:r>
        <w:rPr>
          <w:rFonts w:ascii="Arial CYR" w:hAnsi="Arial CYR" w:cs="Arial CYR"/>
          <w:sz w:val="20"/>
          <w:szCs w:val="20"/>
        </w:rPr>
        <w:t>с данныими платежей</w:t>
      </w:r>
      <w:r>
        <w:rPr>
          <w:rFonts w:ascii="Arial" w:hAnsi="Arial" w:cs="Arial"/>
          <w:sz w:val="20"/>
          <w:szCs w:val="20"/>
          <w:lang w:val="en-US"/>
        </w:rPr>
        <w:t xml:space="preserve">, </w:t>
      </w:r>
      <w:r>
        <w:rPr>
          <w:rFonts w:ascii="Arial CYR" w:hAnsi="Arial CYR" w:cs="Arial CYR"/>
          <w:sz w:val="20"/>
          <w:szCs w:val="20"/>
        </w:rPr>
        <w:t>находящихся на учете на реестре невыясненных сумм и у которых дата планируемого списания меньше или равна текущей ситемной даты</w:t>
      </w:r>
      <w:r>
        <w:rPr>
          <w:rFonts w:ascii="Arial" w:hAnsi="Arial" w:cs="Arial"/>
          <w:sz w:val="20"/>
          <w:szCs w:val="20"/>
          <w:lang w:val="en-US"/>
        </w:rPr>
        <w:t xml:space="preserve">, </w:t>
      </w:r>
      <w:r>
        <w:rPr>
          <w:rFonts w:ascii="Arial CYR" w:hAnsi="Arial CYR" w:cs="Arial CYR"/>
          <w:sz w:val="20"/>
          <w:szCs w:val="20"/>
        </w:rPr>
        <w:t>и по которым не произвед</w:t>
      </w:r>
      <w:r>
        <w:rPr>
          <w:rFonts w:ascii="Arial CYR" w:hAnsi="Arial CYR" w:cs="Arial CYR"/>
          <w:sz w:val="20"/>
          <w:szCs w:val="20"/>
        </w:rPr>
        <w:t xml:space="preserve">ено окончательное списание. Пример рассылаемого сообщения приводится на рис.10.  </w:t>
      </w: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p>
    <w:p w:rsidR="00000000" w:rsidRDefault="00FB7C52">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r>
        <w:rPr>
          <w:rFonts w:ascii="MS Shell Dlg" w:hAnsi="MS Shell Dlg" w:cs="MS Shell Dlg"/>
          <w:sz w:val="16"/>
          <w:szCs w:val="16"/>
        </w:rPr>
        <w:pict>
          <v:shape id="_x0000_i1077" type="#_x0000_t75" style="width:392.25pt;height:267pt">
            <v:imagedata r:id="rId55" o:title=""/>
          </v:shape>
        </w:pic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Рис.10</w:t>
      </w: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Arial CYR" w:hAnsi="Arial CYR" w:cs="Arial CYR"/>
          <w:b/>
          <w:bCs/>
          <w:sz w:val="20"/>
          <w:szCs w:val="20"/>
        </w:rPr>
      </w:pPr>
    </w:p>
    <w:p w:rsidR="00000000" w:rsidRDefault="00FB7C52">
      <w:pPr>
        <w:widowControl w:val="0"/>
        <w:autoSpaceDE w:val="0"/>
        <w:autoSpaceDN w:val="0"/>
        <w:adjustRightInd w:val="0"/>
        <w:spacing w:after="0" w:line="240" w:lineRule="auto"/>
        <w:ind w:left="800"/>
        <w:rPr>
          <w:rFonts w:ascii="MS Shell Dlg" w:hAnsi="MS Shell Dlg" w:cs="MS Shell Dlg"/>
          <w:sz w:val="16"/>
          <w:szCs w:val="16"/>
        </w:rPr>
      </w:pPr>
    </w:p>
    <w:p w:rsidR="00000000" w:rsidRDefault="00FB7C52">
      <w:pPr>
        <w:widowControl w:val="0"/>
        <w:autoSpaceDE w:val="0"/>
        <w:autoSpaceDN w:val="0"/>
        <w:adjustRightInd w:val="0"/>
        <w:spacing w:after="200" w:line="240" w:lineRule="auto"/>
        <w:rPr>
          <w:rFonts w:ascii="Arial CYR" w:hAnsi="Arial CYR" w:cs="Arial CYR"/>
          <w:b/>
          <w:bCs/>
          <w:color w:val="800040"/>
          <w:sz w:val="24"/>
          <w:szCs w:val="24"/>
        </w:rPr>
      </w:pPr>
    </w:p>
    <w:p w:rsidR="00FB7C52" w:rsidRDefault="00FB7C52">
      <w:pPr>
        <w:widowControl w:val="0"/>
        <w:autoSpaceDE w:val="0"/>
        <w:autoSpaceDN w:val="0"/>
        <w:adjustRightInd w:val="0"/>
        <w:spacing w:after="200" w:line="240" w:lineRule="auto"/>
        <w:rPr>
          <w:rFonts w:ascii="Arial CYR" w:hAnsi="Arial CYR" w:cs="Arial CYR"/>
          <w:b/>
          <w:bCs/>
          <w:color w:val="800040"/>
          <w:sz w:val="24"/>
          <w:szCs w:val="24"/>
        </w:rPr>
      </w:pPr>
    </w:p>
    <w:sectPr w:rsidR="00FB7C52">
      <w:pgSz w:w="12240" w:h="15840"/>
      <w:pgMar w:top="1134" w:right="850" w:bottom="1134" w:left="1701"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MS Shell Dlg">
    <w:panose1 w:val="020B0604020202020204"/>
    <w:charset w:val="CC"/>
    <w:family w:val="swiss"/>
    <w:pitch w:val="variable"/>
    <w:sig w:usb0="E5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2C66B088"/>
    <w:lvl w:ilvl="0">
      <w:numFmt w:val="bullet"/>
      <w:lvlText w:val="*"/>
      <w:lvlJc w:val="left"/>
    </w:lvl>
  </w:abstractNum>
  <w:num w:numId="1">
    <w:abstractNumId w:val="0"/>
    <w:lvlOverride w:ilvl="0">
      <w:lvl w:ilvl="0">
        <w:numFmt w:val="bullet"/>
        <w:lvlText w:val=""/>
        <w:legacy w:legacy="1" w:legacySpace="0" w:legacyIndent="0"/>
        <w:lvlJc w:val="left"/>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bordersDoNotSurroundHeader/>
  <w:bordersDoNotSurroundFooter/>
  <w:doNotTrackMoves/>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11ADC"/>
    <w:rsid w:val="00D11ADC"/>
    <w:rsid w:val="00FB7C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D514ABD8-4B87-4616-93A9-D512332117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59"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7.png"/><Relationship Id="rId54" Type="http://schemas.openxmlformats.org/officeDocument/2006/relationships/image" Target="media/image50.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wmf"/><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fontTable" Target="fontTable.xml"/><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53</Pages>
  <Words>11453</Words>
  <Characters>65288</Characters>
  <Application>Microsoft Office Word</Application>
  <DocSecurity>0</DocSecurity>
  <Lines>544</Lines>
  <Paragraphs>153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Павел Нехаев </dc:creator>
  <cp:keywords/>
  <dc:description/>
  <cp:lastModifiedBy>Павел Нехаев </cp:lastModifiedBy>
  <cp:revision>2</cp:revision>
  <dcterms:created xsi:type="dcterms:W3CDTF">2018-09-24T12:36:00Z</dcterms:created>
  <dcterms:modified xsi:type="dcterms:W3CDTF">2018-09-24T12:36:00Z</dcterms:modified>
</cp:coreProperties>
</file>